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5C" w:rsidRPr="00556BEA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34017079"/>
      <w:r w:rsidRPr="00556BEA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:rsidR="00787B5C" w:rsidRPr="00556BEA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6BEA">
        <w:rPr>
          <w:rFonts w:ascii="Times New Roman" w:hAnsi="Times New Roman" w:cs="Times New Roman"/>
          <w:sz w:val="20"/>
          <w:szCs w:val="20"/>
        </w:rPr>
        <w:t>к Правилам присвоения ученых званий</w:t>
      </w:r>
    </w:p>
    <w:p w:rsidR="00787B5C" w:rsidRPr="00556BEA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6BEA">
        <w:rPr>
          <w:rFonts w:ascii="Times New Roman" w:hAnsi="Times New Roman" w:cs="Times New Roman"/>
          <w:sz w:val="20"/>
          <w:szCs w:val="20"/>
        </w:rPr>
        <w:t>(ассоциированный профессор (доцент), профессор)</w:t>
      </w:r>
    </w:p>
    <w:bookmarkEnd w:id="0"/>
    <w:p w:rsidR="00787B5C" w:rsidRPr="00556BEA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87B5C" w:rsidRPr="003701B5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01B5">
        <w:rPr>
          <w:rFonts w:ascii="Times New Roman" w:hAnsi="Times New Roman" w:cs="Times New Roman"/>
          <w:sz w:val="20"/>
          <w:szCs w:val="20"/>
        </w:rPr>
        <w:t>Список публикаций в международных рецензируемых изданиях</w:t>
      </w:r>
    </w:p>
    <w:p w:rsidR="00B82303" w:rsidRPr="003701B5" w:rsidRDefault="00B82303" w:rsidP="00787B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701B5">
        <w:rPr>
          <w:rFonts w:ascii="Times New Roman" w:hAnsi="Times New Roman" w:cs="Times New Roman"/>
          <w:b/>
          <w:sz w:val="20"/>
          <w:szCs w:val="20"/>
        </w:rPr>
        <w:t>Мамбетов</w:t>
      </w:r>
      <w:proofErr w:type="spellEnd"/>
      <w:r w:rsidRPr="003701B5">
        <w:rPr>
          <w:rFonts w:ascii="Times New Roman" w:hAnsi="Times New Roman" w:cs="Times New Roman"/>
          <w:b/>
          <w:sz w:val="20"/>
          <w:szCs w:val="20"/>
          <w:lang w:val="kk-KZ"/>
        </w:rPr>
        <w:t>ой</w:t>
      </w:r>
      <w:r w:rsidRPr="003701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701B5">
        <w:rPr>
          <w:rFonts w:ascii="Times New Roman" w:hAnsi="Times New Roman" w:cs="Times New Roman"/>
          <w:b/>
          <w:sz w:val="20"/>
          <w:szCs w:val="20"/>
        </w:rPr>
        <w:t>Мәншүк</w:t>
      </w:r>
      <w:proofErr w:type="spellEnd"/>
      <w:r w:rsidRPr="003701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701B5">
        <w:rPr>
          <w:rFonts w:ascii="Times New Roman" w:hAnsi="Times New Roman" w:cs="Times New Roman"/>
          <w:b/>
          <w:sz w:val="20"/>
          <w:szCs w:val="20"/>
        </w:rPr>
        <w:t>Мұратқызы</w:t>
      </w:r>
      <w:proofErr w:type="spellEnd"/>
      <w:r w:rsidRPr="003701B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6E96" w:rsidRPr="009E66A4" w:rsidRDefault="00B059E8" w:rsidP="00787B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1B5">
        <w:rPr>
          <w:rFonts w:ascii="Times New Roman" w:hAnsi="Times New Roman" w:cs="Times New Roman"/>
          <w:sz w:val="20"/>
          <w:szCs w:val="20"/>
        </w:rPr>
        <w:t>Идентификаторы</w:t>
      </w:r>
      <w:r w:rsidR="008B2405" w:rsidRPr="009E66A4">
        <w:rPr>
          <w:rFonts w:ascii="Times New Roman" w:hAnsi="Times New Roman" w:cs="Times New Roman"/>
          <w:sz w:val="20"/>
          <w:szCs w:val="20"/>
        </w:rPr>
        <w:t xml:space="preserve"> </w:t>
      </w:r>
      <w:r w:rsidRPr="003701B5">
        <w:rPr>
          <w:rFonts w:ascii="Times New Roman" w:hAnsi="Times New Roman" w:cs="Times New Roman"/>
          <w:sz w:val="20"/>
          <w:szCs w:val="20"/>
        </w:rPr>
        <w:t>автора</w:t>
      </w:r>
      <w:r w:rsidRPr="009E66A4">
        <w:rPr>
          <w:rFonts w:ascii="Times New Roman" w:hAnsi="Times New Roman" w:cs="Times New Roman"/>
          <w:sz w:val="20"/>
          <w:szCs w:val="20"/>
        </w:rPr>
        <w:t>:</w:t>
      </w:r>
      <w:r w:rsidR="00B82303" w:rsidRPr="003701B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36E96" w:rsidRPr="003701B5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val="en-US" w:eastAsia="en-US"/>
        </w:rPr>
        <w:t>Scopus</w:t>
      </w:r>
      <w:r w:rsidR="00B82303" w:rsidRPr="003701B5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val="kk-KZ" w:eastAsia="en-US"/>
        </w:rPr>
        <w:t xml:space="preserve"> </w:t>
      </w:r>
      <w:r w:rsidR="00636E96" w:rsidRPr="003701B5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val="en-US" w:eastAsia="en-US"/>
        </w:rPr>
        <w:t>Author</w:t>
      </w:r>
      <w:r w:rsidR="00B82303" w:rsidRPr="003701B5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val="kk-KZ" w:eastAsia="en-US"/>
        </w:rPr>
        <w:t xml:space="preserve"> </w:t>
      </w:r>
      <w:r w:rsidR="00636E96" w:rsidRPr="003701B5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val="en-US" w:eastAsia="en-US"/>
        </w:rPr>
        <w:t>ID</w:t>
      </w:r>
      <w:r w:rsidR="00636E96" w:rsidRPr="009E66A4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eastAsia="en-US"/>
        </w:rPr>
        <w:t>:</w:t>
      </w:r>
      <w:r w:rsidR="00636E96" w:rsidRPr="009E66A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B82303" w:rsidRPr="009E66A4">
        <w:rPr>
          <w:rFonts w:ascii="Times New Roman" w:eastAsia="Calibri" w:hAnsi="Times New Roman" w:cs="Times New Roman"/>
          <w:sz w:val="20"/>
          <w:szCs w:val="20"/>
          <w:lang w:eastAsia="en-US"/>
        </w:rPr>
        <w:t>57211435956</w:t>
      </w:r>
      <w:r w:rsidR="00636E96" w:rsidRPr="009E66A4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en-US"/>
        </w:rPr>
        <w:br/>
      </w:r>
      <w:r w:rsidR="00636E96" w:rsidRPr="003701B5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val="en-US" w:eastAsia="en-US"/>
        </w:rPr>
        <w:t>Web</w:t>
      </w:r>
      <w:r w:rsidR="008B2405" w:rsidRPr="009E66A4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eastAsia="en-US"/>
        </w:rPr>
        <w:t xml:space="preserve"> </w:t>
      </w:r>
      <w:r w:rsidR="00636E96" w:rsidRPr="003701B5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val="en-US" w:eastAsia="en-US"/>
        </w:rPr>
        <w:t>of</w:t>
      </w:r>
      <w:r w:rsidR="008B2405" w:rsidRPr="009E66A4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eastAsia="en-US"/>
        </w:rPr>
        <w:t xml:space="preserve"> </w:t>
      </w:r>
      <w:r w:rsidR="00636E96" w:rsidRPr="003701B5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val="en-US" w:eastAsia="en-US"/>
        </w:rPr>
        <w:t>Science</w:t>
      </w:r>
      <w:r w:rsidR="008B2405" w:rsidRPr="009E66A4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eastAsia="en-US"/>
        </w:rPr>
        <w:t xml:space="preserve"> </w:t>
      </w:r>
      <w:r w:rsidR="00636E96" w:rsidRPr="003701B5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val="en-US" w:eastAsia="en-US"/>
        </w:rPr>
        <w:t>Researcher</w:t>
      </w:r>
      <w:r w:rsidR="008B2405" w:rsidRPr="009E66A4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eastAsia="en-US"/>
        </w:rPr>
        <w:t xml:space="preserve"> </w:t>
      </w:r>
      <w:r w:rsidR="00636E96" w:rsidRPr="003701B5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val="en-US" w:eastAsia="en-US"/>
        </w:rPr>
        <w:t>ID</w:t>
      </w:r>
      <w:r w:rsidR="00636E96" w:rsidRPr="009E66A4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eastAsia="en-US"/>
        </w:rPr>
        <w:t>:</w:t>
      </w:r>
      <w:r w:rsidR="00B82303" w:rsidRPr="009E66A4">
        <w:t xml:space="preserve"> </w:t>
      </w:r>
      <w:r w:rsidR="00B82303" w:rsidRPr="003701B5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val="en-US" w:eastAsia="en-US"/>
        </w:rPr>
        <w:t>AAC</w:t>
      </w:r>
      <w:r w:rsidR="00B82303" w:rsidRPr="009E66A4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  <w:lang w:eastAsia="en-US"/>
        </w:rPr>
        <w:t>-5272-2021</w:t>
      </w:r>
    </w:p>
    <w:p w:rsidR="00787B5C" w:rsidRPr="00B059E8" w:rsidRDefault="00F5214E" w:rsidP="00787B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3701B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ORCID</w:t>
      </w:r>
      <w:r w:rsidR="00B82303" w:rsidRPr="003701B5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</w:t>
      </w:r>
      <w:r w:rsidRPr="003701B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ID: </w:t>
      </w:r>
      <w:r w:rsidR="00B82303" w:rsidRPr="003701B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0000-0002-1744-3647</w:t>
      </w:r>
    </w:p>
    <w:p w:rsidR="00787B5C" w:rsidRPr="00B059E8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13"/>
        <w:gridCol w:w="2459"/>
        <w:gridCol w:w="1276"/>
        <w:gridCol w:w="1814"/>
        <w:gridCol w:w="1588"/>
        <w:gridCol w:w="1559"/>
        <w:gridCol w:w="1985"/>
        <w:gridCol w:w="1842"/>
        <w:gridCol w:w="1843"/>
      </w:tblGrid>
      <w:tr w:rsidR="005069C4" w:rsidRPr="009E66A4" w:rsidTr="00663B64">
        <w:tc>
          <w:tcPr>
            <w:tcW w:w="513" w:type="dxa"/>
          </w:tcPr>
          <w:p w:rsidR="00787B5C" w:rsidRPr="009E66A4" w:rsidRDefault="00787B5C" w:rsidP="005E1A4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№</w:t>
            </w:r>
          </w:p>
          <w:p w:rsidR="00787B5C" w:rsidRPr="009E66A4" w:rsidRDefault="00787B5C" w:rsidP="005E1A4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</w:rPr>
              <w:t>п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9E66A4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459" w:type="dxa"/>
          </w:tcPr>
          <w:p w:rsidR="00787B5C" w:rsidRPr="009E66A4" w:rsidRDefault="00787B5C" w:rsidP="005E1A4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</w:rPr>
              <w:t>Название</w:t>
            </w:r>
            <w:r w:rsidR="003701B5"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</w:rPr>
              <w:t>публикации</w:t>
            </w:r>
          </w:p>
        </w:tc>
        <w:tc>
          <w:tcPr>
            <w:tcW w:w="1276" w:type="dxa"/>
          </w:tcPr>
          <w:p w:rsidR="00787B5C" w:rsidRPr="009E66A4" w:rsidRDefault="00787B5C" w:rsidP="005E1A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</w:rPr>
              <w:t>Тип</w:t>
            </w:r>
            <w:r w:rsidR="003701B5"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</w:rPr>
              <w:t>публикации (статья, обзор</w:t>
            </w:r>
            <w:r w:rsidR="003701B5"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</w:rPr>
              <w:t>и</w:t>
            </w:r>
            <w:r w:rsidR="003701B5"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</w:rPr>
              <w:t>т.д.)</w:t>
            </w:r>
          </w:p>
        </w:tc>
        <w:tc>
          <w:tcPr>
            <w:tcW w:w="1814" w:type="dxa"/>
          </w:tcPr>
          <w:p w:rsidR="00787B5C" w:rsidRPr="009E66A4" w:rsidRDefault="00787B5C" w:rsidP="005E1A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</w:rPr>
              <w:t>Наименование</w:t>
            </w:r>
            <w:r w:rsidR="003701B5"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</w:rPr>
              <w:t>журнала, год</w:t>
            </w:r>
            <w:r w:rsidR="003701B5"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</w:rPr>
              <w:t xml:space="preserve">публикации (согласно базам данных),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588" w:type="dxa"/>
          </w:tcPr>
          <w:p w:rsidR="003701B5" w:rsidRPr="009E66A4" w:rsidRDefault="00787B5C" w:rsidP="005E1A4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</w:rPr>
              <w:t>Импакт</w:t>
            </w:r>
            <w:proofErr w:type="spellEnd"/>
            <w:r w:rsidRPr="009E66A4">
              <w:rPr>
                <w:rFonts w:cs="Times New Roman"/>
                <w:sz w:val="20"/>
                <w:szCs w:val="20"/>
              </w:rPr>
              <w:t>-фактор журнала, квартиль и область на</w:t>
            </w:r>
            <w:bookmarkStart w:id="1" w:name="_GoBack"/>
            <w:bookmarkEnd w:id="1"/>
            <w:r w:rsidRPr="009E66A4">
              <w:rPr>
                <w:rFonts w:cs="Times New Roman"/>
                <w:sz w:val="20"/>
                <w:szCs w:val="20"/>
              </w:rPr>
              <w:t xml:space="preserve">уки* по данным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Journal</w:t>
            </w:r>
            <w:r w:rsidR="003701B5"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Citation</w:t>
            </w:r>
            <w:r w:rsidR="003701B5"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Reports</w:t>
            </w:r>
            <w:r w:rsidRPr="009E66A4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9E66A4">
              <w:rPr>
                <w:rFonts w:cs="Times New Roman"/>
                <w:sz w:val="20"/>
                <w:szCs w:val="20"/>
              </w:rPr>
              <w:t>Жорнал</w:t>
            </w:r>
            <w:proofErr w:type="spellEnd"/>
          </w:p>
          <w:p w:rsidR="00787B5C" w:rsidRPr="009E66A4" w:rsidRDefault="00787B5C" w:rsidP="005E1A4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</w:rPr>
              <w:t>Цитэйшэн</w:t>
            </w:r>
            <w:proofErr w:type="spellEnd"/>
            <w:r w:rsidR="003701B5"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E66A4">
              <w:rPr>
                <w:rFonts w:cs="Times New Roman"/>
                <w:sz w:val="20"/>
                <w:szCs w:val="20"/>
              </w:rPr>
              <w:t>Репортс</w:t>
            </w:r>
            <w:proofErr w:type="spellEnd"/>
            <w:r w:rsidRPr="009E66A4">
              <w:rPr>
                <w:rFonts w:cs="Times New Roman"/>
                <w:sz w:val="20"/>
                <w:szCs w:val="20"/>
              </w:rPr>
              <w:t>) за год публикации</w:t>
            </w:r>
          </w:p>
        </w:tc>
        <w:tc>
          <w:tcPr>
            <w:tcW w:w="1559" w:type="dxa"/>
          </w:tcPr>
          <w:p w:rsidR="00787B5C" w:rsidRPr="009E66A4" w:rsidRDefault="00787B5C" w:rsidP="005E1A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</w:rPr>
              <w:t xml:space="preserve">Индекс в базе данных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Web</w:t>
            </w:r>
            <w:r w:rsidR="003701B5"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="003701B5"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="003701B5"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Core</w:t>
            </w:r>
            <w:r w:rsidR="003701B5"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Collection</w:t>
            </w:r>
            <w:r w:rsidRPr="009E66A4">
              <w:rPr>
                <w:rFonts w:cs="Times New Roman"/>
                <w:sz w:val="20"/>
                <w:szCs w:val="20"/>
              </w:rPr>
              <w:t xml:space="preserve"> (Веб оф </w:t>
            </w:r>
            <w:proofErr w:type="spellStart"/>
            <w:r w:rsidRPr="009E66A4">
              <w:rPr>
                <w:rFonts w:cs="Times New Roman"/>
                <w:sz w:val="20"/>
                <w:szCs w:val="20"/>
              </w:rPr>
              <w:t>Сайенс</w:t>
            </w:r>
            <w:proofErr w:type="spellEnd"/>
            <w:r w:rsidRPr="009E66A4">
              <w:rPr>
                <w:rFonts w:cs="Times New Roman"/>
                <w:sz w:val="20"/>
                <w:szCs w:val="20"/>
              </w:rPr>
              <w:t xml:space="preserve"> Кор </w:t>
            </w:r>
            <w:proofErr w:type="spellStart"/>
            <w:r w:rsidRPr="009E66A4">
              <w:rPr>
                <w:rFonts w:cs="Times New Roman"/>
                <w:sz w:val="20"/>
                <w:szCs w:val="20"/>
              </w:rPr>
              <w:t>Коллекшн</w:t>
            </w:r>
            <w:proofErr w:type="spellEnd"/>
            <w:r w:rsidRPr="009E66A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787B5C" w:rsidRPr="009E66A4" w:rsidRDefault="00787B5C" w:rsidP="005E1A4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9E66A4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9E66A4">
              <w:rPr>
                <w:rFonts w:cs="Times New Roman"/>
                <w:sz w:val="20"/>
                <w:szCs w:val="20"/>
              </w:rPr>
              <w:t>СайтСкор</w:t>
            </w:r>
            <w:proofErr w:type="spellEnd"/>
            <w:r w:rsidRPr="009E66A4">
              <w:rPr>
                <w:rFonts w:cs="Times New Roman"/>
                <w:sz w:val="20"/>
                <w:szCs w:val="20"/>
              </w:rPr>
              <w:t xml:space="preserve">) журнала, </w:t>
            </w:r>
            <w:proofErr w:type="spellStart"/>
            <w:r w:rsidRPr="009E66A4">
              <w:rPr>
                <w:rFonts w:cs="Times New Roman"/>
                <w:sz w:val="20"/>
                <w:szCs w:val="20"/>
              </w:rPr>
              <w:t>процентиль</w:t>
            </w:r>
            <w:proofErr w:type="spellEnd"/>
            <w:r w:rsidRPr="009E66A4">
              <w:rPr>
                <w:rFonts w:cs="Times New Roman"/>
                <w:sz w:val="20"/>
                <w:szCs w:val="20"/>
              </w:rPr>
              <w:t xml:space="preserve"> и область науки* по данным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Scopus</w:t>
            </w:r>
            <w:r w:rsidRPr="009E66A4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9E66A4">
              <w:rPr>
                <w:rFonts w:cs="Times New Roman"/>
                <w:sz w:val="20"/>
                <w:szCs w:val="20"/>
              </w:rPr>
              <w:t>Скопус</w:t>
            </w:r>
            <w:proofErr w:type="spellEnd"/>
            <w:r w:rsidRPr="009E66A4">
              <w:rPr>
                <w:rFonts w:cs="Times New Roman"/>
                <w:sz w:val="20"/>
                <w:szCs w:val="20"/>
              </w:rPr>
              <w:t>) за год публикации</w:t>
            </w:r>
          </w:p>
        </w:tc>
        <w:tc>
          <w:tcPr>
            <w:tcW w:w="1842" w:type="dxa"/>
          </w:tcPr>
          <w:p w:rsidR="00787B5C" w:rsidRPr="009E66A4" w:rsidRDefault="00787B5C" w:rsidP="005E1A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</w:rPr>
              <w:t xml:space="preserve">ФИО авторов (подчеркнуть </w:t>
            </w:r>
          </w:p>
          <w:p w:rsidR="00787B5C" w:rsidRPr="009E66A4" w:rsidRDefault="00787B5C" w:rsidP="005E1A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</w:rPr>
              <w:t>ФИО претендента)</w:t>
            </w:r>
          </w:p>
        </w:tc>
        <w:tc>
          <w:tcPr>
            <w:tcW w:w="1843" w:type="dxa"/>
          </w:tcPr>
          <w:p w:rsidR="00787B5C" w:rsidRPr="009E66A4" w:rsidRDefault="00787B5C" w:rsidP="005E1A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5069C4" w:rsidRPr="009E66A4" w:rsidTr="00663B64">
        <w:tc>
          <w:tcPr>
            <w:tcW w:w="513" w:type="dxa"/>
          </w:tcPr>
          <w:p w:rsidR="00B34809" w:rsidRPr="009E66A4" w:rsidRDefault="00B34809" w:rsidP="005E1A4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59" w:type="dxa"/>
          </w:tcPr>
          <w:p w:rsidR="00B34809" w:rsidRPr="009E66A4" w:rsidRDefault="00B34809" w:rsidP="005E1A4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B34809" w:rsidRPr="009E66A4" w:rsidRDefault="00B34809" w:rsidP="005E1A4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</w:tcPr>
          <w:p w:rsidR="00B34809" w:rsidRPr="009E66A4" w:rsidRDefault="00B34809" w:rsidP="005E1A4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88" w:type="dxa"/>
          </w:tcPr>
          <w:p w:rsidR="00B34809" w:rsidRPr="009E66A4" w:rsidRDefault="00B34809" w:rsidP="005E1A4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</w:tcPr>
          <w:p w:rsidR="00B34809" w:rsidRPr="009E66A4" w:rsidRDefault="00B34809" w:rsidP="005E1A4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</w:tcPr>
          <w:p w:rsidR="00B34809" w:rsidRPr="009E66A4" w:rsidRDefault="00B34809" w:rsidP="005E1A4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2" w:type="dxa"/>
          </w:tcPr>
          <w:p w:rsidR="00B34809" w:rsidRPr="009E66A4" w:rsidRDefault="00B34809" w:rsidP="005E1A4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</w:tcPr>
          <w:p w:rsidR="00B34809" w:rsidRPr="009E66A4" w:rsidRDefault="00B34809" w:rsidP="005E1A4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</w:tr>
      <w:tr w:rsidR="005069C4" w:rsidRPr="009E66A4" w:rsidTr="00663B64">
        <w:tc>
          <w:tcPr>
            <w:tcW w:w="513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5069C4" w:rsidRPr="009E66A4" w:rsidRDefault="005069C4" w:rsidP="005069C4">
            <w:pPr>
              <w:pStyle w:val="Pa3"/>
              <w:tabs>
                <w:tab w:val="left" w:pos="851"/>
              </w:tabs>
              <w:spacing w:line="240" w:lineRule="auto"/>
              <w:rPr>
                <w:sz w:val="20"/>
                <w:szCs w:val="20"/>
                <w:lang w:val="en-US"/>
              </w:rPr>
            </w:pPr>
            <w:r w:rsidRPr="009E66A4">
              <w:rPr>
                <w:iCs/>
                <w:sz w:val="20"/>
                <w:szCs w:val="20"/>
                <w:lang w:val="en-US"/>
              </w:rPr>
              <w:t>Comparative study of physicochemical characteristics and catalytic activity of copper oxide over synthetic silicon oxide and silicon oxide from rice husk in non-oxidative dehydrogenation of ethanol</w:t>
            </w:r>
          </w:p>
        </w:tc>
        <w:tc>
          <w:tcPr>
            <w:tcW w:w="1276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</w:rPr>
              <w:t>статья</w:t>
            </w:r>
          </w:p>
        </w:tc>
        <w:tc>
          <w:tcPr>
            <w:tcW w:w="1814" w:type="dxa"/>
            <w:shd w:val="clear" w:color="auto" w:fill="auto"/>
          </w:tcPr>
          <w:p w:rsidR="005069C4" w:rsidRPr="009E66A4" w:rsidRDefault="005069C4" w:rsidP="005069C4">
            <w:pPr>
              <w:spacing w:after="360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Chemengineering. – 2022, – Vol. 74. – P.  1-16. https://doi.org/10.3390/chemengineering6050074</w:t>
            </w:r>
          </w:p>
        </w:tc>
        <w:tc>
          <w:tcPr>
            <w:tcW w:w="1588" w:type="dxa"/>
          </w:tcPr>
          <w:p w:rsidR="00EC0A27" w:rsidRPr="009E66A4" w:rsidRDefault="00EC0A27" w:rsidP="00EC0A27">
            <w:pPr>
              <w:jc w:val="center"/>
              <w:rPr>
                <w:rFonts w:eastAsia="Times New Roman" w:cs="Times New Roman"/>
                <w:color w:val="323232"/>
                <w:sz w:val="20"/>
                <w:szCs w:val="20"/>
              </w:rPr>
            </w:pPr>
            <w:proofErr w:type="spellStart"/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Импакт</w:t>
            </w:r>
            <w:proofErr w:type="spellEnd"/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-фактор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журнала – 2.8</w:t>
            </w:r>
          </w:p>
          <w:p w:rsidR="00EC0A27" w:rsidRPr="009E66A4" w:rsidRDefault="00EC0A27" w:rsidP="00EC0A27">
            <w:pPr>
              <w:jc w:val="center"/>
              <w:rPr>
                <w:rFonts w:eastAsia="Times New Roman" w:cs="Times New Roman"/>
                <w:color w:val="323232"/>
                <w:sz w:val="20"/>
                <w:szCs w:val="20"/>
              </w:rPr>
            </w:pP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 xml:space="preserve">Квартиль – 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en-US"/>
              </w:rPr>
              <w:t>Q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2</w:t>
            </w:r>
          </w:p>
          <w:p w:rsidR="005069C4" w:rsidRPr="009E66A4" w:rsidRDefault="00EC0A27" w:rsidP="00EC0A27">
            <w:pPr>
              <w:jc w:val="center"/>
              <w:rPr>
                <w:rFonts w:eastAsia="Times New Roman" w:cs="Times New Roman"/>
                <w:b/>
                <w:color w:val="323232"/>
                <w:sz w:val="20"/>
                <w:szCs w:val="20"/>
              </w:rPr>
            </w:pP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Область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науки</w:t>
            </w:r>
            <w:r w:rsidR="00663B64"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 xml:space="preserve"> 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 xml:space="preserve">- 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en-US"/>
              </w:rPr>
              <w:t>Chemical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 xml:space="preserve"> 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en-US"/>
              </w:rPr>
              <w:t>Engineering</w:t>
            </w:r>
          </w:p>
        </w:tc>
        <w:tc>
          <w:tcPr>
            <w:tcW w:w="1559" w:type="dxa"/>
            <w:shd w:val="clear" w:color="auto" w:fill="auto"/>
          </w:tcPr>
          <w:p w:rsidR="004B71DF" w:rsidRPr="009E66A4" w:rsidRDefault="004B71DF" w:rsidP="004B71DF">
            <w:pPr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9E66A4">
              <w:rPr>
                <w:rFonts w:eastAsia="Times New Roman" w:cs="Times New Roman"/>
                <w:sz w:val="20"/>
                <w:szCs w:val="20"/>
                <w:lang w:val="kk-KZ" w:eastAsia="ru-RU"/>
              </w:rPr>
              <w:t>Emerging Sources Citation Index (ESCI)</w:t>
            </w:r>
          </w:p>
          <w:p w:rsidR="005069C4" w:rsidRPr="009E66A4" w:rsidRDefault="005069C4" w:rsidP="004B71DF">
            <w:pPr>
              <w:spacing w:after="360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</w:tcPr>
          <w:p w:rsidR="005069C4" w:rsidRPr="009E66A4" w:rsidRDefault="005069C4" w:rsidP="005069C4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Процентиль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en-US"/>
              </w:rPr>
              <w:t xml:space="preserve"> –</w:t>
            </w:r>
            <w:r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65 %</w:t>
            </w:r>
          </w:p>
          <w:p w:rsidR="005069C4" w:rsidRPr="009E66A4" w:rsidRDefault="005069C4" w:rsidP="005069C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-</w:t>
            </w:r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4.7</w:t>
            </w:r>
          </w:p>
          <w:p w:rsidR="005069C4" w:rsidRPr="009E66A4" w:rsidRDefault="005069C4" w:rsidP="005069C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Область</w:t>
            </w:r>
            <w:proofErr w:type="spellEnd"/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науки</w:t>
            </w:r>
            <w:proofErr w:type="spellEnd"/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 -</w:t>
            </w:r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Chemical Engineering: General Chemical Engineering</w:t>
            </w:r>
          </w:p>
        </w:tc>
        <w:tc>
          <w:tcPr>
            <w:tcW w:w="1842" w:type="dxa"/>
            <w:shd w:val="clear" w:color="auto" w:fill="auto"/>
          </w:tcPr>
          <w:p w:rsidR="005069C4" w:rsidRPr="009E66A4" w:rsidRDefault="005069C4" w:rsidP="005069C4">
            <w:pPr>
              <w:spacing w:after="360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u w:val="single"/>
                <w:lang w:val="en-US" w:eastAsia="ru-RU"/>
              </w:rPr>
              <w:t xml:space="preserve">Mambetova M.M., </w:t>
            </w:r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Yergaziyeva G.E., Dossumov K., </w:t>
            </w:r>
            <w:proofErr w:type="spellStart"/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Askaruly</w:t>
            </w:r>
            <w:proofErr w:type="spellEnd"/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K.,  </w:t>
            </w:r>
            <w:proofErr w:type="spellStart"/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Azat</w:t>
            </w:r>
            <w:proofErr w:type="spellEnd"/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S., </w:t>
            </w:r>
            <w:proofErr w:type="spellStart"/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Bekseitova</w:t>
            </w:r>
            <w:proofErr w:type="spellEnd"/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K., Anissova M.,  </w:t>
            </w:r>
            <w:proofErr w:type="spellStart"/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Baizhomartov</w:t>
            </w:r>
            <w:proofErr w:type="spellEnd"/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B.B.</w:t>
            </w:r>
          </w:p>
        </w:tc>
        <w:tc>
          <w:tcPr>
            <w:tcW w:w="1843" w:type="dxa"/>
            <w:shd w:val="clear" w:color="auto" w:fill="auto"/>
          </w:tcPr>
          <w:p w:rsidR="005069C4" w:rsidRPr="009E66A4" w:rsidRDefault="005069C4" w:rsidP="005069C4">
            <w:pPr>
              <w:spacing w:after="360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первый автор</w:t>
            </w:r>
          </w:p>
        </w:tc>
      </w:tr>
      <w:tr w:rsidR="005069C4" w:rsidRPr="009E66A4" w:rsidTr="00663B64">
        <w:tc>
          <w:tcPr>
            <w:tcW w:w="513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59" w:type="dxa"/>
          </w:tcPr>
          <w:p w:rsidR="005069C4" w:rsidRPr="009E66A4" w:rsidRDefault="005069C4" w:rsidP="005069C4">
            <w:pPr>
              <w:pStyle w:val="Pa3"/>
              <w:tabs>
                <w:tab w:val="left" w:pos="851"/>
              </w:tabs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9E66A4">
              <w:rPr>
                <w:iCs/>
                <w:sz w:val="20"/>
                <w:szCs w:val="20"/>
                <w:lang w:val="en-US"/>
              </w:rPr>
              <w:t xml:space="preserve">Influence of preparation method on the activity of molecular sieve KA catalysts modified with zinc and phosphorus oxides in the non-oxidative </w:t>
            </w:r>
            <w:proofErr w:type="spellStart"/>
            <w:r w:rsidRPr="009E66A4">
              <w:rPr>
                <w:iCs/>
                <w:sz w:val="20"/>
                <w:szCs w:val="20"/>
                <w:lang w:val="en-US"/>
              </w:rPr>
              <w:t>thermocatalytic</w:t>
            </w:r>
            <w:proofErr w:type="spellEnd"/>
            <w:r w:rsidRPr="009E66A4">
              <w:rPr>
                <w:iCs/>
                <w:sz w:val="20"/>
                <w:szCs w:val="20"/>
                <w:lang w:val="en-US"/>
              </w:rPr>
              <w:t xml:space="preserve"> conversion of ethanol to aromatic hydrocarbons</w:t>
            </w:r>
          </w:p>
        </w:tc>
        <w:tc>
          <w:tcPr>
            <w:tcW w:w="1276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</w:rPr>
              <w:t>статья</w:t>
            </w:r>
          </w:p>
        </w:tc>
        <w:tc>
          <w:tcPr>
            <w:tcW w:w="1814" w:type="dxa"/>
            <w:shd w:val="clear" w:color="auto" w:fill="auto"/>
          </w:tcPr>
          <w:p w:rsidR="005069C4" w:rsidRPr="009E66A4" w:rsidRDefault="005069C4" w:rsidP="005069C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South African Journal of Chemical Engineering. – 2023. – Vol. 43. – P.  60-66. https://doi.org/10.1016/j.sajce.2022.10.001</w:t>
            </w:r>
          </w:p>
        </w:tc>
        <w:tc>
          <w:tcPr>
            <w:tcW w:w="1588" w:type="dxa"/>
          </w:tcPr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323232"/>
                <w:sz w:val="20"/>
                <w:szCs w:val="20"/>
              </w:rPr>
            </w:pPr>
            <w:proofErr w:type="spellStart"/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Импакт</w:t>
            </w:r>
            <w:proofErr w:type="spellEnd"/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-фактор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 xml:space="preserve">журнала – </w:t>
            </w:r>
            <w:r w:rsidR="00EC0A27"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2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.</w:t>
            </w:r>
            <w:r w:rsidR="00EC0A27"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536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.</w:t>
            </w:r>
          </w:p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323232"/>
                <w:sz w:val="20"/>
                <w:szCs w:val="20"/>
              </w:rPr>
            </w:pP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 xml:space="preserve">Квартиль – 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en-US"/>
              </w:rPr>
              <w:t>Q</w:t>
            </w:r>
            <w:r w:rsidR="00EC0A27"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2</w:t>
            </w:r>
          </w:p>
          <w:p w:rsidR="005069C4" w:rsidRPr="009E66A4" w:rsidRDefault="005069C4" w:rsidP="00483D7A">
            <w:pPr>
              <w:jc w:val="center"/>
              <w:rPr>
                <w:rFonts w:eastAsia="Times New Roman" w:cs="Times New Roman"/>
                <w:color w:val="323232"/>
                <w:sz w:val="20"/>
                <w:szCs w:val="20"/>
              </w:rPr>
            </w:pP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Область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науки</w:t>
            </w:r>
            <w:r w:rsidR="00483D7A"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 xml:space="preserve"> 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-</w:t>
            </w:r>
            <w:r w:rsidR="00EC0A27" w:rsidRPr="009E66A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0A27"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Chemical</w:t>
            </w:r>
            <w:r w:rsidR="00EC0A27" w:rsidRPr="009E66A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0A27"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Engineering</w:t>
            </w:r>
          </w:p>
        </w:tc>
        <w:tc>
          <w:tcPr>
            <w:tcW w:w="1559" w:type="dxa"/>
            <w:shd w:val="clear" w:color="auto" w:fill="auto"/>
          </w:tcPr>
          <w:p w:rsidR="00EC0A27" w:rsidRPr="009E66A4" w:rsidRDefault="00EC0A27" w:rsidP="00EC0A27">
            <w:pPr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9E66A4">
              <w:rPr>
                <w:rFonts w:eastAsia="Times New Roman" w:cs="Times New Roman"/>
                <w:sz w:val="20"/>
                <w:szCs w:val="20"/>
                <w:lang w:val="kk-KZ" w:eastAsia="ru-RU"/>
              </w:rPr>
              <w:t>Emerging Sources Citation Index (ESCI)</w:t>
            </w:r>
          </w:p>
          <w:p w:rsidR="005069C4" w:rsidRPr="009E66A4" w:rsidRDefault="005069C4" w:rsidP="004B71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</w:tcPr>
          <w:p w:rsidR="005069C4" w:rsidRPr="009E66A4" w:rsidRDefault="005069C4" w:rsidP="005069C4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Процентиль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en-US"/>
              </w:rPr>
              <w:t xml:space="preserve"> –</w:t>
            </w:r>
            <w:r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74 %</w:t>
            </w:r>
          </w:p>
          <w:p w:rsidR="005069C4" w:rsidRPr="009E66A4" w:rsidRDefault="005069C4" w:rsidP="005069C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– 8.4</w:t>
            </w:r>
          </w:p>
          <w:p w:rsidR="005069C4" w:rsidRPr="009E66A4" w:rsidRDefault="005069C4" w:rsidP="005069C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Область</w:t>
            </w:r>
            <w:proofErr w:type="spellEnd"/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науки</w:t>
            </w:r>
            <w:proofErr w:type="spellEnd"/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 -Chemical Engineering:</w:t>
            </w:r>
          </w:p>
          <w:p w:rsidR="005069C4" w:rsidRPr="009E66A4" w:rsidRDefault="005069C4" w:rsidP="005069C4">
            <w:pPr>
              <w:shd w:val="clear" w:color="auto" w:fill="FFFFFF" w:themeFill="background1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Process Chemistry and Technology</w:t>
            </w:r>
          </w:p>
        </w:tc>
        <w:tc>
          <w:tcPr>
            <w:tcW w:w="1842" w:type="dxa"/>
            <w:shd w:val="clear" w:color="auto" w:fill="auto"/>
          </w:tcPr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Yergaziyeva G.E., 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Mambetova 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.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., 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Dossumov K.</w:t>
            </w:r>
          </w:p>
        </w:tc>
        <w:tc>
          <w:tcPr>
            <w:tcW w:w="1843" w:type="dxa"/>
            <w:shd w:val="clear" w:color="auto" w:fill="auto"/>
          </w:tcPr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соавтор</w:t>
            </w:r>
          </w:p>
        </w:tc>
      </w:tr>
      <w:tr w:rsidR="005069C4" w:rsidRPr="009E66A4" w:rsidTr="00663B64">
        <w:tc>
          <w:tcPr>
            <w:tcW w:w="513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59" w:type="dxa"/>
          </w:tcPr>
          <w:p w:rsidR="005069C4" w:rsidRPr="009E66A4" w:rsidRDefault="005069C4" w:rsidP="005069C4">
            <w:pPr>
              <w:pStyle w:val="Pa3"/>
              <w:tabs>
                <w:tab w:val="left" w:pos="851"/>
              </w:tabs>
              <w:spacing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9E66A4">
              <w:rPr>
                <w:sz w:val="20"/>
                <w:szCs w:val="20"/>
                <w:lang w:val="en-US"/>
              </w:rPr>
              <w:t xml:space="preserve">Advancements in catalytic, photocatalytic, and </w:t>
            </w:r>
            <w:proofErr w:type="spellStart"/>
            <w:r w:rsidRPr="009E66A4">
              <w:rPr>
                <w:sz w:val="20"/>
                <w:szCs w:val="20"/>
                <w:lang w:val="en-US"/>
              </w:rPr>
              <w:t>electrocatalytic</w:t>
            </w:r>
            <w:proofErr w:type="spellEnd"/>
            <w:r w:rsidRPr="009E66A4">
              <w:rPr>
                <w:sz w:val="20"/>
                <w:szCs w:val="20"/>
                <w:lang w:val="en-US"/>
              </w:rPr>
              <w:t xml:space="preserve"> CO2 conversion processes: </w:t>
            </w:r>
            <w:r w:rsidRPr="009E66A4">
              <w:rPr>
                <w:sz w:val="20"/>
                <w:szCs w:val="20"/>
                <w:lang w:val="en-US"/>
              </w:rPr>
              <w:lastRenderedPageBreak/>
              <w:t>Current trends and future outlook</w:t>
            </w:r>
          </w:p>
        </w:tc>
        <w:tc>
          <w:tcPr>
            <w:tcW w:w="1276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1814" w:type="dxa"/>
            <w:shd w:val="clear" w:color="auto" w:fill="auto"/>
          </w:tcPr>
          <w:p w:rsidR="005069C4" w:rsidRPr="009E66A4" w:rsidRDefault="005069C4" w:rsidP="005069C4">
            <w:pPr>
              <w:rPr>
                <w:sz w:val="20"/>
                <w:szCs w:val="20"/>
                <w:lang w:val="en-US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Journal of CO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Utilization. – 2024,</w:t>
            </w:r>
            <w:r w:rsidRPr="009E66A4">
              <w:rPr>
                <w:sz w:val="20"/>
                <w:szCs w:val="20"/>
                <w:lang w:val="en-US"/>
              </w:rPr>
              <w:t xml:space="preserve"> 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– Vol. 80. – P. 102682.</w:t>
            </w:r>
            <w:r w:rsidRPr="009E66A4">
              <w:rPr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https://doi.org/10.1016/j.jcou.2024.102682.</w:t>
            </w:r>
          </w:p>
        </w:tc>
        <w:tc>
          <w:tcPr>
            <w:tcW w:w="1588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</w:rPr>
              <w:lastRenderedPageBreak/>
              <w:t>Имп</w:t>
            </w:r>
            <w:r w:rsidR="00EC0A27" w:rsidRPr="009E66A4">
              <w:rPr>
                <w:rFonts w:cs="Times New Roman"/>
                <w:sz w:val="20"/>
                <w:szCs w:val="20"/>
              </w:rPr>
              <w:t>акт</w:t>
            </w:r>
            <w:proofErr w:type="spellEnd"/>
            <w:r w:rsidR="00EC0A27" w:rsidRPr="009E66A4">
              <w:rPr>
                <w:rFonts w:cs="Times New Roman"/>
                <w:sz w:val="20"/>
                <w:szCs w:val="20"/>
              </w:rPr>
              <w:t>-фактор журнала – 7</w:t>
            </w:r>
            <w:r w:rsidRPr="009E66A4">
              <w:rPr>
                <w:rFonts w:cs="Times New Roman"/>
                <w:sz w:val="20"/>
                <w:szCs w:val="20"/>
              </w:rPr>
              <w:t>.</w:t>
            </w:r>
            <w:r w:rsidR="00EC0A27" w:rsidRPr="009E66A4">
              <w:rPr>
                <w:rFonts w:cs="Times New Roman"/>
                <w:sz w:val="20"/>
                <w:szCs w:val="20"/>
              </w:rPr>
              <w:t>2.</w:t>
            </w:r>
          </w:p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E66A4">
              <w:rPr>
                <w:rFonts w:cs="Times New Roman"/>
                <w:sz w:val="20"/>
                <w:szCs w:val="20"/>
              </w:rPr>
              <w:t xml:space="preserve">Квартиль –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Q</w:t>
            </w:r>
            <w:r w:rsidRPr="009E66A4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E66A4">
              <w:rPr>
                <w:rFonts w:cs="Times New Roman"/>
                <w:sz w:val="20"/>
                <w:szCs w:val="20"/>
              </w:rPr>
              <w:lastRenderedPageBreak/>
              <w:t>Область</w:t>
            </w:r>
            <w:r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</w:rPr>
              <w:t xml:space="preserve">науки - </w:t>
            </w:r>
            <w:r w:rsidR="00483D7A" w:rsidRPr="009E66A4">
              <w:rPr>
                <w:rFonts w:cs="Times New Roman"/>
                <w:sz w:val="20"/>
                <w:szCs w:val="20"/>
                <w:lang w:val="en-US"/>
              </w:rPr>
              <w:t>Engineering</w:t>
            </w:r>
            <w:r w:rsidR="00483D7A" w:rsidRPr="009E66A4">
              <w:rPr>
                <w:rFonts w:cs="Times New Roman"/>
                <w:sz w:val="20"/>
                <w:szCs w:val="20"/>
              </w:rPr>
              <w:t xml:space="preserve">, </w:t>
            </w:r>
            <w:r w:rsidR="00483D7A" w:rsidRPr="009E66A4">
              <w:rPr>
                <w:rFonts w:cs="Times New Roman"/>
                <w:sz w:val="20"/>
                <w:szCs w:val="20"/>
                <w:lang w:val="en-US"/>
              </w:rPr>
              <w:t>Chemical</w:t>
            </w:r>
          </w:p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323232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5069C4" w:rsidRPr="009E66A4" w:rsidRDefault="00483D7A" w:rsidP="005069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lastRenderedPageBreak/>
              <w:t>Science Citation Index Expanded (SCIE)</w:t>
            </w:r>
          </w:p>
        </w:tc>
        <w:tc>
          <w:tcPr>
            <w:tcW w:w="1985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en-US"/>
              </w:rPr>
              <w:t xml:space="preserve"> – </w:t>
            </w:r>
            <w:r w:rsidRPr="009E66A4">
              <w:rPr>
                <w:rFonts w:cs="Times New Roman"/>
                <w:sz w:val="20"/>
                <w:szCs w:val="20"/>
                <w:lang w:val="kk-KZ"/>
              </w:rPr>
              <w:t>15.2</w:t>
            </w:r>
          </w:p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Процентиль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 xml:space="preserve">– </w:t>
            </w:r>
            <w:r w:rsidRPr="009E66A4">
              <w:rPr>
                <w:rFonts w:cs="Times New Roman"/>
                <w:sz w:val="20"/>
                <w:szCs w:val="20"/>
                <w:lang w:val="kk-KZ"/>
              </w:rPr>
              <w:t>91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%</w:t>
            </w:r>
          </w:p>
          <w:p w:rsidR="005069C4" w:rsidRPr="009E66A4" w:rsidRDefault="005069C4" w:rsidP="005069C4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lastRenderedPageBreak/>
              <w:t>Область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науки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en-US"/>
              </w:rPr>
              <w:t xml:space="preserve">  -</w:t>
            </w:r>
            <w:r w:rsidRPr="009E66A4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Chemical Engineering</w:t>
            </w:r>
          </w:p>
        </w:tc>
        <w:tc>
          <w:tcPr>
            <w:tcW w:w="1842" w:type="dxa"/>
            <w:shd w:val="clear" w:color="auto" w:fill="auto"/>
          </w:tcPr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Yergaziyeva G., </w:t>
            </w:r>
            <w:proofErr w:type="spellStart"/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Kuspanov</w:t>
            </w:r>
            <w:proofErr w:type="spellEnd"/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Z., 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Mambetova M., 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Khudaibergenov</w:t>
            </w:r>
            <w:proofErr w:type="spellEnd"/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N., Makayeva N., </w:t>
            </w:r>
            <w:proofErr w:type="spellStart"/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Daulbayev</w:t>
            </w:r>
            <w:proofErr w:type="spellEnd"/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C.</w:t>
            </w:r>
          </w:p>
        </w:tc>
        <w:tc>
          <w:tcPr>
            <w:tcW w:w="1843" w:type="dxa"/>
            <w:shd w:val="clear" w:color="auto" w:fill="auto"/>
          </w:tcPr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соавтор</w:t>
            </w:r>
          </w:p>
        </w:tc>
      </w:tr>
      <w:tr w:rsidR="005069C4" w:rsidRPr="009E66A4" w:rsidTr="00663B64">
        <w:tc>
          <w:tcPr>
            <w:tcW w:w="513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459" w:type="dxa"/>
          </w:tcPr>
          <w:p w:rsidR="005069C4" w:rsidRPr="009E66A4" w:rsidRDefault="005069C4" w:rsidP="005069C4">
            <w:pPr>
              <w:pStyle w:val="Pa3"/>
              <w:tabs>
                <w:tab w:val="left" w:pos="851"/>
              </w:tabs>
              <w:spacing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9E66A4">
              <w:rPr>
                <w:color w:val="000000"/>
                <w:sz w:val="20"/>
                <w:szCs w:val="20"/>
                <w:lang w:val="en-US"/>
              </w:rPr>
              <w:t xml:space="preserve">Sorbents based on Natural zeolites for carbon dioxide capture and removal of heavy metals from wastewater: current progress and future opportunities  </w:t>
            </w:r>
          </w:p>
        </w:tc>
        <w:tc>
          <w:tcPr>
            <w:tcW w:w="1276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</w:rPr>
              <w:t>статья</w:t>
            </w:r>
          </w:p>
        </w:tc>
        <w:tc>
          <w:tcPr>
            <w:tcW w:w="1814" w:type="dxa"/>
            <w:shd w:val="clear" w:color="auto" w:fill="auto"/>
          </w:tcPr>
          <w:p w:rsidR="005069C4" w:rsidRPr="009E66A4" w:rsidRDefault="005069C4" w:rsidP="005069C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Processes. – 2024. – Vol.  12. – P. 2071.</w:t>
            </w:r>
          </w:p>
          <w:p w:rsidR="005069C4" w:rsidRPr="009E66A4" w:rsidRDefault="005069C4" w:rsidP="005069C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https://doi.org/10.3390/pr12102071.</w:t>
            </w:r>
          </w:p>
        </w:tc>
        <w:tc>
          <w:tcPr>
            <w:tcW w:w="1588" w:type="dxa"/>
          </w:tcPr>
          <w:p w:rsidR="00483D7A" w:rsidRPr="009E66A4" w:rsidRDefault="00483D7A" w:rsidP="00483D7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</w:rPr>
              <w:t>Импакт</w:t>
            </w:r>
            <w:proofErr w:type="spellEnd"/>
            <w:r w:rsidRPr="009E66A4">
              <w:rPr>
                <w:rFonts w:cs="Times New Roman"/>
                <w:sz w:val="20"/>
                <w:szCs w:val="20"/>
              </w:rPr>
              <w:t>-фактор журнала – 2.8.</w:t>
            </w:r>
          </w:p>
          <w:p w:rsidR="00483D7A" w:rsidRPr="009E66A4" w:rsidRDefault="00483D7A" w:rsidP="00483D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</w:rPr>
              <w:t xml:space="preserve">Квартиль –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Q</w:t>
            </w:r>
            <w:r w:rsidRPr="009E66A4">
              <w:rPr>
                <w:rFonts w:cs="Times New Roman"/>
                <w:sz w:val="20"/>
                <w:szCs w:val="20"/>
              </w:rPr>
              <w:t>2</w:t>
            </w:r>
          </w:p>
          <w:p w:rsidR="005069C4" w:rsidRPr="009E66A4" w:rsidRDefault="00483D7A" w:rsidP="00483D7A">
            <w:pPr>
              <w:jc w:val="center"/>
              <w:rPr>
                <w:rFonts w:eastAsia="Times New Roman" w:cs="Times New Roman"/>
                <w:color w:val="323232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</w:rPr>
              <w:t>Область науки -</w:t>
            </w:r>
            <w:r w:rsidRPr="009E66A4"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Engineering</w:t>
            </w:r>
            <w:r w:rsidRPr="009E66A4">
              <w:rPr>
                <w:rFonts w:cs="Times New Roman"/>
                <w:sz w:val="20"/>
                <w:szCs w:val="20"/>
              </w:rPr>
              <w:t xml:space="preserve">,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Chemical</w:t>
            </w:r>
          </w:p>
        </w:tc>
        <w:tc>
          <w:tcPr>
            <w:tcW w:w="1559" w:type="dxa"/>
            <w:shd w:val="clear" w:color="auto" w:fill="auto"/>
          </w:tcPr>
          <w:p w:rsidR="005069C4" w:rsidRPr="009E66A4" w:rsidRDefault="00483D7A" w:rsidP="00483D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en-US"/>
              </w:rPr>
              <w:t xml:space="preserve"> – 5.5</w:t>
            </w:r>
          </w:p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Процентиль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– 60 %</w:t>
            </w:r>
          </w:p>
          <w:p w:rsidR="005069C4" w:rsidRPr="009E66A4" w:rsidRDefault="005069C4" w:rsidP="005069C4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Область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науки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en-US"/>
              </w:rPr>
              <w:t xml:space="preserve">  -</w:t>
            </w:r>
            <w:r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Chemical Engineering: Chemical Engineering (miscellaneous)</w:t>
            </w:r>
          </w:p>
        </w:tc>
        <w:tc>
          <w:tcPr>
            <w:tcW w:w="1842" w:type="dxa"/>
            <w:shd w:val="clear" w:color="auto" w:fill="auto"/>
          </w:tcPr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Mambetova M.,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Dossumov K., </w:t>
            </w:r>
            <w:proofErr w:type="spellStart"/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Baikhamurova</w:t>
            </w:r>
            <w:proofErr w:type="spellEnd"/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M., Yergaziyeva G.</w:t>
            </w:r>
          </w:p>
        </w:tc>
        <w:tc>
          <w:tcPr>
            <w:tcW w:w="1843" w:type="dxa"/>
            <w:shd w:val="clear" w:color="auto" w:fill="auto"/>
          </w:tcPr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первый автор, автор для корреспонденции</w:t>
            </w:r>
          </w:p>
        </w:tc>
      </w:tr>
      <w:tr w:rsidR="005069C4" w:rsidRPr="009E66A4" w:rsidTr="00663B64">
        <w:tc>
          <w:tcPr>
            <w:tcW w:w="513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59" w:type="dxa"/>
          </w:tcPr>
          <w:p w:rsidR="005069C4" w:rsidRPr="009E66A4" w:rsidRDefault="005069C4" w:rsidP="005069C4">
            <w:pPr>
              <w:pStyle w:val="Pa3"/>
              <w:tabs>
                <w:tab w:val="left" w:pos="851"/>
              </w:tabs>
              <w:spacing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9E66A4">
              <w:rPr>
                <w:color w:val="000000"/>
                <w:sz w:val="20"/>
                <w:szCs w:val="20"/>
                <w:lang w:val="en-US"/>
              </w:rPr>
              <w:t>The Influence of Mg, Na, and Li Oxides on the CO2 Sorption Properties of Natural Zeolite</w:t>
            </w:r>
          </w:p>
        </w:tc>
        <w:tc>
          <w:tcPr>
            <w:tcW w:w="1276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</w:rPr>
              <w:t>статья</w:t>
            </w:r>
          </w:p>
        </w:tc>
        <w:tc>
          <w:tcPr>
            <w:tcW w:w="1814" w:type="dxa"/>
            <w:shd w:val="clear" w:color="auto" w:fill="auto"/>
          </w:tcPr>
          <w:p w:rsidR="005069C4" w:rsidRPr="009E66A4" w:rsidRDefault="005069C4" w:rsidP="005069C4">
            <w:pP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Processes. – 2024. – Vol. 12(11). – P. 2592.</w:t>
            </w:r>
          </w:p>
          <w:p w:rsidR="005069C4" w:rsidRPr="009E66A4" w:rsidRDefault="005069C4" w:rsidP="005069C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https://doi.org/10.3390/pr12112592.</w:t>
            </w:r>
          </w:p>
        </w:tc>
        <w:tc>
          <w:tcPr>
            <w:tcW w:w="1588" w:type="dxa"/>
          </w:tcPr>
          <w:p w:rsidR="00483D7A" w:rsidRPr="009E66A4" w:rsidRDefault="00483D7A" w:rsidP="00483D7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</w:rPr>
              <w:t>Импакт</w:t>
            </w:r>
            <w:proofErr w:type="spellEnd"/>
            <w:r w:rsidRPr="009E66A4">
              <w:rPr>
                <w:rFonts w:cs="Times New Roman"/>
                <w:sz w:val="20"/>
                <w:szCs w:val="20"/>
              </w:rPr>
              <w:t>-фактор журнала – 2.8.</w:t>
            </w:r>
          </w:p>
          <w:p w:rsidR="00483D7A" w:rsidRPr="009E66A4" w:rsidRDefault="00483D7A" w:rsidP="00483D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</w:rPr>
              <w:t xml:space="preserve">Квартиль –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Q</w:t>
            </w:r>
            <w:r w:rsidRPr="009E66A4">
              <w:rPr>
                <w:rFonts w:cs="Times New Roman"/>
                <w:sz w:val="20"/>
                <w:szCs w:val="20"/>
              </w:rPr>
              <w:t>2</w:t>
            </w:r>
          </w:p>
          <w:p w:rsidR="005069C4" w:rsidRPr="009E66A4" w:rsidRDefault="00483D7A" w:rsidP="00483D7A">
            <w:pPr>
              <w:jc w:val="center"/>
              <w:rPr>
                <w:rFonts w:eastAsia="Times New Roman" w:cs="Times New Roman"/>
                <w:color w:val="323232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</w:rPr>
              <w:t>Область науки -</w:t>
            </w:r>
            <w:r w:rsidRPr="009E66A4"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Engineering</w:t>
            </w:r>
            <w:r w:rsidRPr="009E66A4">
              <w:rPr>
                <w:rFonts w:cs="Times New Roman"/>
                <w:sz w:val="20"/>
                <w:szCs w:val="20"/>
              </w:rPr>
              <w:t xml:space="preserve">,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Chemical</w:t>
            </w:r>
          </w:p>
        </w:tc>
        <w:tc>
          <w:tcPr>
            <w:tcW w:w="1559" w:type="dxa"/>
            <w:shd w:val="clear" w:color="auto" w:fill="auto"/>
          </w:tcPr>
          <w:p w:rsidR="005069C4" w:rsidRPr="009E66A4" w:rsidRDefault="00483D7A" w:rsidP="00483D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en-US"/>
              </w:rPr>
              <w:t xml:space="preserve"> – 5.5</w:t>
            </w:r>
          </w:p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Процентиль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– 60 %</w:t>
            </w:r>
          </w:p>
          <w:p w:rsidR="005069C4" w:rsidRPr="009E66A4" w:rsidRDefault="005069C4" w:rsidP="005069C4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Область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E66A4">
              <w:rPr>
                <w:rFonts w:cs="Times New Roman"/>
                <w:sz w:val="20"/>
                <w:szCs w:val="20"/>
                <w:lang w:val="en-US"/>
              </w:rPr>
              <w:t>науки</w:t>
            </w:r>
            <w:proofErr w:type="spellEnd"/>
            <w:r w:rsidRPr="009E66A4">
              <w:rPr>
                <w:rFonts w:cs="Times New Roman"/>
                <w:sz w:val="20"/>
                <w:szCs w:val="20"/>
                <w:lang w:val="en-US"/>
              </w:rPr>
              <w:t xml:space="preserve">  -</w:t>
            </w:r>
            <w:r w:rsidRPr="009E66A4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sz w:val="20"/>
                <w:szCs w:val="20"/>
                <w:lang w:val="en-US"/>
              </w:rPr>
              <w:t>Chemical Engineering: Chemical Engineering (miscellaneous)</w:t>
            </w:r>
          </w:p>
        </w:tc>
        <w:tc>
          <w:tcPr>
            <w:tcW w:w="1842" w:type="dxa"/>
            <w:shd w:val="clear" w:color="auto" w:fill="auto"/>
          </w:tcPr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Mambetova M., 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Yergaziyeva G.,</w:t>
            </w:r>
          </w:p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Dossumov K.,</w:t>
            </w:r>
          </w:p>
        </w:tc>
        <w:tc>
          <w:tcPr>
            <w:tcW w:w="1843" w:type="dxa"/>
            <w:shd w:val="clear" w:color="auto" w:fill="auto"/>
          </w:tcPr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первый автор, автор для корреспонденции</w:t>
            </w:r>
          </w:p>
        </w:tc>
      </w:tr>
      <w:tr w:rsidR="005069C4" w:rsidRPr="00556BEA" w:rsidTr="00663B64">
        <w:tc>
          <w:tcPr>
            <w:tcW w:w="513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459" w:type="dxa"/>
          </w:tcPr>
          <w:p w:rsidR="005069C4" w:rsidRPr="009E66A4" w:rsidRDefault="005069C4" w:rsidP="005069C4">
            <w:pPr>
              <w:pStyle w:val="Pa3"/>
              <w:tabs>
                <w:tab w:val="left" w:pos="851"/>
              </w:tabs>
              <w:spacing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9E66A4">
              <w:rPr>
                <w:rFonts w:eastAsiaTheme="minorHAnsi"/>
                <w:sz w:val="20"/>
                <w:szCs w:val="20"/>
                <w:lang w:val="en-US"/>
              </w:rPr>
              <w:t>Lithium-Containing Sorbents Based on Rice Waste for High-Temperature Carbon Dioxide Capture</w:t>
            </w:r>
          </w:p>
        </w:tc>
        <w:tc>
          <w:tcPr>
            <w:tcW w:w="1276" w:type="dxa"/>
          </w:tcPr>
          <w:p w:rsidR="005069C4" w:rsidRPr="009E66A4" w:rsidRDefault="005069C4" w:rsidP="005069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6A4">
              <w:rPr>
                <w:rFonts w:cs="Times New Roman"/>
                <w:sz w:val="20"/>
                <w:szCs w:val="20"/>
              </w:rPr>
              <w:t>статья</w:t>
            </w:r>
          </w:p>
        </w:tc>
        <w:tc>
          <w:tcPr>
            <w:tcW w:w="1814" w:type="dxa"/>
            <w:shd w:val="clear" w:color="auto" w:fill="auto"/>
          </w:tcPr>
          <w:p w:rsidR="005069C4" w:rsidRPr="009E66A4" w:rsidRDefault="005069C4" w:rsidP="005069C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Journal of Composites Science, 2024. – Vol. 8(9). – P. 376. https://doi.org/10.3390/jcs8090376</w:t>
            </w:r>
          </w:p>
        </w:tc>
        <w:tc>
          <w:tcPr>
            <w:tcW w:w="1588" w:type="dxa"/>
          </w:tcPr>
          <w:p w:rsidR="00483D7A" w:rsidRPr="009E66A4" w:rsidRDefault="00483D7A" w:rsidP="00483D7A">
            <w:pPr>
              <w:jc w:val="center"/>
              <w:rPr>
                <w:rFonts w:eastAsia="Times New Roman" w:cs="Times New Roman"/>
                <w:color w:val="323232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Импакт</w:t>
            </w:r>
            <w:proofErr w:type="spellEnd"/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en-US"/>
              </w:rPr>
              <w:t>-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фактор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en-US"/>
              </w:rPr>
              <w:t xml:space="preserve"> 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журнала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en-US"/>
              </w:rPr>
              <w:t xml:space="preserve"> – 3.0.</w:t>
            </w:r>
          </w:p>
          <w:p w:rsidR="00483D7A" w:rsidRPr="009E66A4" w:rsidRDefault="00483D7A" w:rsidP="00483D7A">
            <w:pPr>
              <w:jc w:val="center"/>
              <w:rPr>
                <w:rFonts w:eastAsia="Times New Roman" w:cs="Times New Roman"/>
                <w:color w:val="323232"/>
                <w:sz w:val="20"/>
                <w:szCs w:val="20"/>
                <w:lang w:val="en-US"/>
              </w:rPr>
            </w:pP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Квартиль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en-US"/>
              </w:rPr>
              <w:t xml:space="preserve"> – Q2</w:t>
            </w:r>
          </w:p>
          <w:p w:rsidR="005069C4" w:rsidRPr="009E66A4" w:rsidRDefault="00483D7A" w:rsidP="00483D7A">
            <w:pPr>
              <w:jc w:val="center"/>
              <w:rPr>
                <w:rFonts w:eastAsia="Times New Roman" w:cs="Times New Roman"/>
                <w:color w:val="323232"/>
                <w:sz w:val="20"/>
                <w:szCs w:val="20"/>
                <w:lang w:val="en-US"/>
              </w:rPr>
            </w:pP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Область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en-US"/>
              </w:rPr>
              <w:t xml:space="preserve"> 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</w:rPr>
              <w:t>науки</w:t>
            </w:r>
            <w:r w:rsidRPr="009E66A4">
              <w:rPr>
                <w:rFonts w:eastAsia="Times New Roman" w:cs="Times New Roman"/>
                <w:color w:val="323232"/>
                <w:sz w:val="20"/>
                <w:szCs w:val="20"/>
                <w:lang w:val="en-US"/>
              </w:rPr>
              <w:t xml:space="preserve"> - Materials Science, Composites</w:t>
            </w:r>
          </w:p>
        </w:tc>
        <w:tc>
          <w:tcPr>
            <w:tcW w:w="1559" w:type="dxa"/>
            <w:shd w:val="clear" w:color="auto" w:fill="auto"/>
          </w:tcPr>
          <w:p w:rsidR="005069C4" w:rsidRPr="009E66A4" w:rsidRDefault="00483D7A" w:rsidP="00483D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</w:tcPr>
          <w:p w:rsidR="005069C4" w:rsidRPr="009E66A4" w:rsidRDefault="005069C4" w:rsidP="005069C4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color w:val="000000"/>
                <w:sz w:val="20"/>
                <w:szCs w:val="20"/>
                <w:lang w:val="en-US"/>
              </w:rPr>
              <w:t>CiteScore</w:t>
            </w:r>
            <w:proofErr w:type="spellEnd"/>
            <w:r w:rsidRPr="009E66A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– 5.8</w:t>
            </w:r>
          </w:p>
          <w:p w:rsidR="005069C4" w:rsidRPr="009E66A4" w:rsidRDefault="005069C4" w:rsidP="005069C4">
            <w:pPr>
              <w:shd w:val="clear" w:color="auto" w:fill="FFFFFF" w:themeFill="background1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color w:val="000000"/>
                <w:sz w:val="20"/>
                <w:szCs w:val="20"/>
                <w:lang w:val="en-US"/>
              </w:rPr>
              <w:t>Процентиль</w:t>
            </w:r>
            <w:proofErr w:type="spellEnd"/>
            <w:r w:rsidRPr="009E66A4">
              <w:rPr>
                <w:rFonts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9E66A4">
              <w:rPr>
                <w:rFonts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E66A4">
              <w:rPr>
                <w:rFonts w:cs="Times New Roman"/>
                <w:color w:val="000000"/>
                <w:sz w:val="20"/>
                <w:szCs w:val="20"/>
                <w:lang w:val="en-US"/>
              </w:rPr>
              <w:t>76 %</w:t>
            </w:r>
          </w:p>
          <w:p w:rsidR="005069C4" w:rsidRPr="009E66A4" w:rsidRDefault="005069C4" w:rsidP="005069C4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E66A4">
              <w:rPr>
                <w:rFonts w:cs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9E66A4">
              <w:rPr>
                <w:rFonts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E66A4">
              <w:rPr>
                <w:rFonts w:cs="Times New Roman"/>
                <w:color w:val="000000"/>
                <w:sz w:val="20"/>
                <w:szCs w:val="20"/>
                <w:lang w:val="en-US"/>
              </w:rPr>
              <w:t>науки</w:t>
            </w:r>
            <w:proofErr w:type="spellEnd"/>
            <w:r w:rsidRPr="009E66A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 -</w:t>
            </w:r>
          </w:p>
          <w:p w:rsidR="005069C4" w:rsidRPr="009E66A4" w:rsidRDefault="005069C4" w:rsidP="005069C4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9E66A4">
              <w:rPr>
                <w:rFonts w:cs="Times New Roman"/>
                <w:color w:val="000000"/>
                <w:sz w:val="20"/>
                <w:szCs w:val="20"/>
                <w:lang w:val="en-US"/>
              </w:rPr>
              <w:t>Engineering: Engineering (miscellaneous)</w:t>
            </w:r>
          </w:p>
        </w:tc>
        <w:tc>
          <w:tcPr>
            <w:tcW w:w="1842" w:type="dxa"/>
            <w:shd w:val="clear" w:color="auto" w:fill="auto"/>
          </w:tcPr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Yergaziyeva G., 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 xml:space="preserve">Mambetova M., </w:t>
            </w: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Makayeva N., </w:t>
            </w:r>
            <w:proofErr w:type="spellStart"/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Diyarova</w:t>
            </w:r>
            <w:proofErr w:type="spellEnd"/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B., </w:t>
            </w:r>
            <w:proofErr w:type="spellStart"/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Appazov</w:t>
            </w:r>
            <w:proofErr w:type="spellEnd"/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N.</w:t>
            </w:r>
          </w:p>
        </w:tc>
        <w:tc>
          <w:tcPr>
            <w:tcW w:w="1843" w:type="dxa"/>
            <w:shd w:val="clear" w:color="auto" w:fill="auto"/>
          </w:tcPr>
          <w:p w:rsidR="005069C4" w:rsidRPr="009E66A4" w:rsidRDefault="005069C4" w:rsidP="005069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66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соавтор</w:t>
            </w:r>
          </w:p>
        </w:tc>
      </w:tr>
    </w:tbl>
    <w:p w:rsidR="00787B5C" w:rsidRPr="00556BEA" w:rsidRDefault="00787B5C" w:rsidP="00787B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BEA">
        <w:rPr>
          <w:rFonts w:ascii="Times New Roman" w:hAnsi="Times New Roman" w:cs="Times New Roman"/>
          <w:sz w:val="20"/>
          <w:szCs w:val="20"/>
        </w:rPr>
        <w:t xml:space="preserve">                       *область науки, по которой присвоен указанный квартиль или процентиль.</w:t>
      </w:r>
    </w:p>
    <w:p w:rsidR="00F5214E" w:rsidRPr="00556BEA" w:rsidRDefault="00F5214E" w:rsidP="00B97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266A" w:rsidRPr="00556BEA" w:rsidRDefault="0015266A" w:rsidP="00B97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7B5C" w:rsidRPr="00556BEA" w:rsidRDefault="00787B5C" w:rsidP="00B97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BEA">
        <w:rPr>
          <w:rFonts w:ascii="Times New Roman" w:hAnsi="Times New Roman" w:cs="Times New Roman"/>
          <w:sz w:val="20"/>
          <w:szCs w:val="20"/>
        </w:rPr>
        <w:t>Автор,</w:t>
      </w:r>
      <w:r w:rsidR="00B8230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82303" w:rsidRPr="00B82303">
        <w:rPr>
          <w:rFonts w:ascii="Times New Roman" w:hAnsi="Times New Roman" w:cs="Times New Roman"/>
          <w:sz w:val="20"/>
          <w:szCs w:val="20"/>
          <w:lang w:val="kk-KZ"/>
        </w:rPr>
        <w:t xml:space="preserve">ведущий научный сотрудник    </w:t>
      </w:r>
      <w:r w:rsidR="00B8230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8230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8230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8230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8230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8230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82303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82303" w:rsidRPr="00B82303">
        <w:rPr>
          <w:rFonts w:ascii="Times New Roman" w:hAnsi="Times New Roman" w:cs="Times New Roman"/>
          <w:sz w:val="20"/>
          <w:szCs w:val="20"/>
        </w:rPr>
        <w:t xml:space="preserve">М.М. </w:t>
      </w:r>
      <w:proofErr w:type="spellStart"/>
      <w:r w:rsidR="00B82303" w:rsidRPr="00B82303">
        <w:rPr>
          <w:rFonts w:ascii="Times New Roman" w:hAnsi="Times New Roman" w:cs="Times New Roman"/>
          <w:sz w:val="20"/>
          <w:szCs w:val="20"/>
        </w:rPr>
        <w:t>Мамбетова</w:t>
      </w:r>
      <w:proofErr w:type="spellEnd"/>
    </w:p>
    <w:p w:rsidR="00F5214E" w:rsidRPr="00556BEA" w:rsidRDefault="00F5214E" w:rsidP="00B97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7B5C" w:rsidRPr="00556BEA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7B5C" w:rsidRPr="00556BEA" w:rsidRDefault="00EF1C8E" w:rsidP="005242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BEA">
        <w:rPr>
          <w:rFonts w:ascii="Times New Roman" w:hAnsi="Times New Roman" w:cs="Times New Roman"/>
          <w:sz w:val="20"/>
          <w:szCs w:val="20"/>
        </w:rPr>
        <w:t>У</w:t>
      </w:r>
      <w:r w:rsidR="00787B5C" w:rsidRPr="00556BEA">
        <w:rPr>
          <w:rFonts w:ascii="Times New Roman" w:hAnsi="Times New Roman" w:cs="Times New Roman"/>
          <w:sz w:val="20"/>
          <w:szCs w:val="20"/>
        </w:rPr>
        <w:t xml:space="preserve">ченый секретарь, </w:t>
      </w:r>
      <w:r w:rsidRPr="00556BEA">
        <w:rPr>
          <w:rFonts w:ascii="Times New Roman" w:hAnsi="Times New Roman" w:cs="Times New Roman"/>
          <w:sz w:val="20"/>
          <w:szCs w:val="20"/>
        </w:rPr>
        <w:t>к.х.н.</w:t>
      </w:r>
      <w:r w:rsidR="008B2405" w:rsidRPr="008B2405">
        <w:rPr>
          <w:rFonts w:ascii="Times New Roman" w:hAnsi="Times New Roman" w:cs="Times New Roman"/>
          <w:sz w:val="20"/>
          <w:szCs w:val="20"/>
        </w:rPr>
        <w:tab/>
      </w:r>
      <w:r w:rsidR="008B2405" w:rsidRPr="00B82303">
        <w:rPr>
          <w:rFonts w:ascii="Times New Roman" w:hAnsi="Times New Roman" w:cs="Times New Roman"/>
          <w:sz w:val="20"/>
          <w:szCs w:val="20"/>
        </w:rPr>
        <w:tab/>
      </w:r>
      <w:r w:rsidR="008B2405" w:rsidRPr="00B82303">
        <w:rPr>
          <w:rFonts w:ascii="Times New Roman" w:hAnsi="Times New Roman" w:cs="Times New Roman"/>
          <w:sz w:val="20"/>
          <w:szCs w:val="20"/>
        </w:rPr>
        <w:tab/>
      </w:r>
      <w:r w:rsidR="008B2405" w:rsidRPr="00B82303">
        <w:rPr>
          <w:rFonts w:ascii="Times New Roman" w:hAnsi="Times New Roman" w:cs="Times New Roman"/>
          <w:sz w:val="20"/>
          <w:szCs w:val="20"/>
        </w:rPr>
        <w:tab/>
      </w:r>
      <w:r w:rsidR="008B2405" w:rsidRPr="00B82303">
        <w:rPr>
          <w:rFonts w:ascii="Times New Roman" w:hAnsi="Times New Roman" w:cs="Times New Roman"/>
          <w:sz w:val="20"/>
          <w:szCs w:val="20"/>
        </w:rPr>
        <w:tab/>
      </w:r>
      <w:r w:rsidR="008B2405" w:rsidRPr="00B82303">
        <w:rPr>
          <w:rFonts w:ascii="Times New Roman" w:hAnsi="Times New Roman" w:cs="Times New Roman"/>
          <w:sz w:val="20"/>
          <w:szCs w:val="20"/>
        </w:rPr>
        <w:tab/>
      </w:r>
      <w:r w:rsidR="008B2405" w:rsidRPr="00B82303">
        <w:rPr>
          <w:rFonts w:ascii="Times New Roman" w:hAnsi="Times New Roman" w:cs="Times New Roman"/>
          <w:sz w:val="20"/>
          <w:szCs w:val="20"/>
        </w:rPr>
        <w:tab/>
      </w:r>
      <w:r w:rsidR="008B2405" w:rsidRPr="00B82303">
        <w:rPr>
          <w:rFonts w:ascii="Times New Roman" w:hAnsi="Times New Roman" w:cs="Times New Roman"/>
          <w:sz w:val="20"/>
          <w:szCs w:val="20"/>
        </w:rPr>
        <w:tab/>
      </w:r>
      <w:r w:rsidR="008B2405" w:rsidRPr="00B82303">
        <w:rPr>
          <w:rFonts w:ascii="Times New Roman" w:hAnsi="Times New Roman" w:cs="Times New Roman"/>
          <w:sz w:val="20"/>
          <w:szCs w:val="20"/>
        </w:rPr>
        <w:tab/>
      </w:r>
      <w:r w:rsidRPr="00556BEA">
        <w:rPr>
          <w:rFonts w:ascii="Times New Roman" w:hAnsi="Times New Roman" w:cs="Times New Roman"/>
          <w:sz w:val="20"/>
          <w:szCs w:val="20"/>
        </w:rPr>
        <w:t>Н</w:t>
      </w:r>
      <w:r w:rsidR="00787B5C" w:rsidRPr="00556BEA">
        <w:rPr>
          <w:rFonts w:ascii="Times New Roman" w:hAnsi="Times New Roman" w:cs="Times New Roman"/>
          <w:sz w:val="20"/>
          <w:szCs w:val="20"/>
        </w:rPr>
        <w:t>.</w:t>
      </w:r>
      <w:r w:rsidR="008B2405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="00787B5C" w:rsidRPr="00556BE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56BEA">
        <w:rPr>
          <w:rFonts w:ascii="Times New Roman" w:hAnsi="Times New Roman" w:cs="Times New Roman"/>
          <w:sz w:val="20"/>
          <w:szCs w:val="20"/>
        </w:rPr>
        <w:t>Жылыбаева</w:t>
      </w:r>
      <w:proofErr w:type="spellEnd"/>
    </w:p>
    <w:sectPr w:rsidR="00787B5C" w:rsidRPr="00556BEA" w:rsidSect="005D671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F7"/>
    <w:rsid w:val="00025A93"/>
    <w:rsid w:val="000B46DE"/>
    <w:rsid w:val="000C0227"/>
    <w:rsid w:val="000C4C98"/>
    <w:rsid w:val="00105154"/>
    <w:rsid w:val="00117525"/>
    <w:rsid w:val="0014251D"/>
    <w:rsid w:val="0015266A"/>
    <w:rsid w:val="0018159C"/>
    <w:rsid w:val="00191BB5"/>
    <w:rsid w:val="001F696A"/>
    <w:rsid w:val="00287F2C"/>
    <w:rsid w:val="002D44EB"/>
    <w:rsid w:val="002F3413"/>
    <w:rsid w:val="00305293"/>
    <w:rsid w:val="00323060"/>
    <w:rsid w:val="00325A50"/>
    <w:rsid w:val="00350D0D"/>
    <w:rsid w:val="003701B5"/>
    <w:rsid w:val="00372790"/>
    <w:rsid w:val="00393CEE"/>
    <w:rsid w:val="003A2431"/>
    <w:rsid w:val="003B5ECC"/>
    <w:rsid w:val="003D4767"/>
    <w:rsid w:val="004045DA"/>
    <w:rsid w:val="00410B71"/>
    <w:rsid w:val="00413C35"/>
    <w:rsid w:val="0043282E"/>
    <w:rsid w:val="00483D7A"/>
    <w:rsid w:val="00490C77"/>
    <w:rsid w:val="004B71DF"/>
    <w:rsid w:val="004C44B7"/>
    <w:rsid w:val="004D1AFB"/>
    <w:rsid w:val="004E2E0D"/>
    <w:rsid w:val="005018DA"/>
    <w:rsid w:val="005069C4"/>
    <w:rsid w:val="00524202"/>
    <w:rsid w:val="0055689A"/>
    <w:rsid w:val="00556BEA"/>
    <w:rsid w:val="00591249"/>
    <w:rsid w:val="005C1BC9"/>
    <w:rsid w:val="005D4573"/>
    <w:rsid w:val="005D6719"/>
    <w:rsid w:val="005F4A31"/>
    <w:rsid w:val="006078CE"/>
    <w:rsid w:val="0061556D"/>
    <w:rsid w:val="006208F6"/>
    <w:rsid w:val="00636E96"/>
    <w:rsid w:val="006420C7"/>
    <w:rsid w:val="00657C57"/>
    <w:rsid w:val="00663B64"/>
    <w:rsid w:val="006D72F5"/>
    <w:rsid w:val="006E779D"/>
    <w:rsid w:val="006F7D5C"/>
    <w:rsid w:val="007134E9"/>
    <w:rsid w:val="007155A9"/>
    <w:rsid w:val="00757A01"/>
    <w:rsid w:val="007765E4"/>
    <w:rsid w:val="00787B5C"/>
    <w:rsid w:val="007A14D3"/>
    <w:rsid w:val="007D0E79"/>
    <w:rsid w:val="007D42F0"/>
    <w:rsid w:val="007F40DB"/>
    <w:rsid w:val="007F69FC"/>
    <w:rsid w:val="00857986"/>
    <w:rsid w:val="00871937"/>
    <w:rsid w:val="008B2405"/>
    <w:rsid w:val="008C3C2E"/>
    <w:rsid w:val="008D37C6"/>
    <w:rsid w:val="008E426A"/>
    <w:rsid w:val="008F780C"/>
    <w:rsid w:val="00963C43"/>
    <w:rsid w:val="009B1B3A"/>
    <w:rsid w:val="009D4E91"/>
    <w:rsid w:val="009D6146"/>
    <w:rsid w:val="009E66A4"/>
    <w:rsid w:val="009F5C77"/>
    <w:rsid w:val="00A20434"/>
    <w:rsid w:val="00AF4C73"/>
    <w:rsid w:val="00B059E8"/>
    <w:rsid w:val="00B1044C"/>
    <w:rsid w:val="00B26F89"/>
    <w:rsid w:val="00B34809"/>
    <w:rsid w:val="00B5344A"/>
    <w:rsid w:val="00B629CD"/>
    <w:rsid w:val="00B82303"/>
    <w:rsid w:val="00B923B7"/>
    <w:rsid w:val="00B97B94"/>
    <w:rsid w:val="00BC631E"/>
    <w:rsid w:val="00BD178C"/>
    <w:rsid w:val="00BD2032"/>
    <w:rsid w:val="00C04F2E"/>
    <w:rsid w:val="00C132AB"/>
    <w:rsid w:val="00C40F6E"/>
    <w:rsid w:val="00C512ED"/>
    <w:rsid w:val="00C545D4"/>
    <w:rsid w:val="00C704BF"/>
    <w:rsid w:val="00CB7828"/>
    <w:rsid w:val="00CE3A71"/>
    <w:rsid w:val="00CF5CE1"/>
    <w:rsid w:val="00D24EAB"/>
    <w:rsid w:val="00D55502"/>
    <w:rsid w:val="00D6071B"/>
    <w:rsid w:val="00D84343"/>
    <w:rsid w:val="00DA53F7"/>
    <w:rsid w:val="00DB6E08"/>
    <w:rsid w:val="00DE5048"/>
    <w:rsid w:val="00DF5C4B"/>
    <w:rsid w:val="00E000BE"/>
    <w:rsid w:val="00E70910"/>
    <w:rsid w:val="00EB0B8A"/>
    <w:rsid w:val="00EC0A27"/>
    <w:rsid w:val="00EF1C8E"/>
    <w:rsid w:val="00F07F14"/>
    <w:rsid w:val="00F2273F"/>
    <w:rsid w:val="00F241B9"/>
    <w:rsid w:val="00F47C17"/>
    <w:rsid w:val="00F5214E"/>
    <w:rsid w:val="00F7548F"/>
    <w:rsid w:val="00F812EF"/>
    <w:rsid w:val="00FE1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8ED8A-0124-4FF6-BFE3-52DB42FE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A53F7"/>
  </w:style>
  <w:style w:type="table" w:styleId="a3">
    <w:name w:val="Table Grid"/>
    <w:basedOn w:val="a1"/>
    <w:uiPriority w:val="39"/>
    <w:rsid w:val="009D6146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3">
    <w:name w:val="Pa3"/>
    <w:basedOn w:val="a"/>
    <w:next w:val="a"/>
    <w:rsid w:val="009D6146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7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87B5C"/>
    <w:rPr>
      <w:b/>
      <w:bCs/>
    </w:rPr>
  </w:style>
  <w:style w:type="character" w:styleId="a6">
    <w:name w:val="Hyperlink"/>
    <w:basedOn w:val="a0"/>
    <w:unhideWhenUsed/>
    <w:rsid w:val="007134E9"/>
    <w:rPr>
      <w:color w:val="0000FF"/>
      <w:u w:val="single"/>
    </w:rPr>
  </w:style>
  <w:style w:type="character" w:customStyle="1" w:styleId="typography">
    <w:name w:val="typography"/>
    <w:basedOn w:val="a0"/>
    <w:rsid w:val="00E70910"/>
  </w:style>
  <w:style w:type="character" w:styleId="a7">
    <w:name w:val="Emphasis"/>
    <w:uiPriority w:val="20"/>
    <w:qFormat/>
    <w:rsid w:val="00BC631E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BC631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52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266A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7986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9E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6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4DBA-626B-4E26-9DA2-1757E3DC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Raushan</dc:creator>
  <cp:lastModifiedBy>HP</cp:lastModifiedBy>
  <cp:revision>7</cp:revision>
  <cp:lastPrinted>2025-05-29T07:42:00Z</cp:lastPrinted>
  <dcterms:created xsi:type="dcterms:W3CDTF">2025-05-26T18:01:00Z</dcterms:created>
  <dcterms:modified xsi:type="dcterms:W3CDTF">2025-05-29T07:48:00Z</dcterms:modified>
</cp:coreProperties>
</file>