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4A" w:rsidRPr="007F76E7" w:rsidRDefault="007F76E7" w:rsidP="007F7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76E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F76E7" w:rsidRPr="007F76E7" w:rsidRDefault="007F76E7" w:rsidP="007F7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76E7">
        <w:rPr>
          <w:rFonts w:ascii="Times New Roman" w:hAnsi="Times New Roman" w:cs="Times New Roman"/>
          <w:sz w:val="24"/>
          <w:szCs w:val="24"/>
        </w:rPr>
        <w:t>К правилам присвоения ученых званий</w:t>
      </w:r>
    </w:p>
    <w:p w:rsidR="007F76E7" w:rsidRPr="007F76E7" w:rsidRDefault="007F76E7" w:rsidP="007F7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76E7">
        <w:rPr>
          <w:rFonts w:ascii="Times New Roman" w:hAnsi="Times New Roman" w:cs="Times New Roman"/>
          <w:sz w:val="24"/>
          <w:szCs w:val="24"/>
        </w:rPr>
        <w:t>(ассоциированный профессор(доцент), профессор)</w:t>
      </w:r>
    </w:p>
    <w:p w:rsidR="007F76E7" w:rsidRDefault="007F76E7" w:rsidP="007F7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F76E7">
        <w:rPr>
          <w:rFonts w:ascii="Times New Roman" w:hAnsi="Times New Roman" w:cs="Times New Roman"/>
          <w:sz w:val="24"/>
          <w:szCs w:val="24"/>
        </w:rPr>
        <w:t>Форма</w:t>
      </w:r>
    </w:p>
    <w:p w:rsidR="007F76E7" w:rsidRDefault="007F76E7" w:rsidP="007F76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76E7" w:rsidRDefault="007F76E7" w:rsidP="007F7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7F76E7" w:rsidRPr="00497DDA" w:rsidRDefault="007F76E7" w:rsidP="007F76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соискателе ученого звания профессора</w:t>
      </w:r>
    </w:p>
    <w:p w:rsidR="007F76E7" w:rsidRDefault="007F76E7" w:rsidP="007F76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специальности 20400 </w:t>
      </w:r>
      <w:r w:rsidR="00BA0FB1" w:rsidRPr="0086786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Химическая инженерия</w:t>
      </w:r>
    </w:p>
    <w:p w:rsidR="007F76E7" w:rsidRDefault="007F76E7" w:rsidP="007F76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(шифр и наименование специальности)</w:t>
      </w:r>
    </w:p>
    <w:p w:rsidR="007F76E7" w:rsidRDefault="007F76E7" w:rsidP="007F76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75"/>
        <w:gridCol w:w="3686"/>
        <w:gridCol w:w="5528"/>
      </w:tblGrid>
      <w:tr w:rsidR="007F76E7" w:rsidTr="00867865">
        <w:tc>
          <w:tcPr>
            <w:tcW w:w="675" w:type="dxa"/>
          </w:tcPr>
          <w:p w:rsidR="007F76E7" w:rsidRPr="004476A2" w:rsidRDefault="007F76E7" w:rsidP="00867865">
            <w:pPr>
              <w:pStyle w:val="a4"/>
              <w:numPr>
                <w:ilvl w:val="0"/>
                <w:numId w:val="2"/>
              </w:numPr>
              <w:ind w:left="363" w:hanging="3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76E7" w:rsidRDefault="007F76E7" w:rsidP="007F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7F76E7" w:rsidRDefault="00EA0368" w:rsidP="007F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КетегеновТлекАйтмуханович</w:t>
            </w:r>
            <w:proofErr w:type="spellEnd"/>
          </w:p>
        </w:tc>
      </w:tr>
      <w:tr w:rsidR="007F76E7" w:rsidTr="00867865">
        <w:tc>
          <w:tcPr>
            <w:tcW w:w="675" w:type="dxa"/>
          </w:tcPr>
          <w:p w:rsidR="007F76E7" w:rsidRPr="004476A2" w:rsidRDefault="007F76E7" w:rsidP="00867865">
            <w:pPr>
              <w:pStyle w:val="a4"/>
              <w:numPr>
                <w:ilvl w:val="0"/>
                <w:numId w:val="2"/>
              </w:numPr>
              <w:ind w:left="363" w:hanging="3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76E7" w:rsidRDefault="00EA0368" w:rsidP="007F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Ученая степень (кандидата наук, доктора наук, доктора философии (</w:t>
            </w:r>
            <w:proofErr w:type="spellStart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), доктора по профилю или степень доктора</w:t>
            </w:r>
          </w:p>
        </w:tc>
        <w:tc>
          <w:tcPr>
            <w:tcW w:w="5528" w:type="dxa"/>
          </w:tcPr>
          <w:p w:rsidR="007F76E7" w:rsidRDefault="004476A2" w:rsidP="007F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химических наук, 21.04.2006</w:t>
            </w:r>
          </w:p>
          <w:p w:rsidR="004476A2" w:rsidRDefault="004476A2" w:rsidP="007F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химических наук, 17.02.1989</w:t>
            </w:r>
          </w:p>
        </w:tc>
      </w:tr>
      <w:tr w:rsidR="007F76E7" w:rsidTr="00867865">
        <w:tc>
          <w:tcPr>
            <w:tcW w:w="675" w:type="dxa"/>
          </w:tcPr>
          <w:p w:rsidR="007F76E7" w:rsidRPr="004476A2" w:rsidRDefault="007F76E7" w:rsidP="00867865">
            <w:pPr>
              <w:pStyle w:val="a4"/>
              <w:numPr>
                <w:ilvl w:val="0"/>
                <w:numId w:val="2"/>
              </w:numPr>
              <w:ind w:left="363" w:hanging="3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76E7" w:rsidRDefault="00EA0368" w:rsidP="007F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5528" w:type="dxa"/>
          </w:tcPr>
          <w:p w:rsidR="007F76E7" w:rsidRDefault="004476A2" w:rsidP="007F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Доцент, 23.04.2004</w:t>
            </w:r>
          </w:p>
        </w:tc>
      </w:tr>
      <w:tr w:rsidR="007F76E7" w:rsidTr="00867865">
        <w:tc>
          <w:tcPr>
            <w:tcW w:w="675" w:type="dxa"/>
          </w:tcPr>
          <w:p w:rsidR="007F76E7" w:rsidRPr="004476A2" w:rsidRDefault="007F76E7" w:rsidP="00867865">
            <w:pPr>
              <w:pStyle w:val="a4"/>
              <w:numPr>
                <w:ilvl w:val="0"/>
                <w:numId w:val="2"/>
              </w:numPr>
              <w:ind w:left="363" w:hanging="3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F76E7" w:rsidRDefault="00EA0368" w:rsidP="007F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очетное звание, дата присуждения</w:t>
            </w:r>
          </w:p>
        </w:tc>
        <w:tc>
          <w:tcPr>
            <w:tcW w:w="5528" w:type="dxa"/>
          </w:tcPr>
          <w:p w:rsidR="006820EF" w:rsidRPr="00C07ABB" w:rsidRDefault="006820EF" w:rsidP="006820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Член-корреспондент Национальной Инженерный Академии Республики Казахстан(№179. Протокол №30, 18.01.2008).</w:t>
            </w:r>
          </w:p>
        </w:tc>
      </w:tr>
      <w:tr w:rsidR="00EA0368" w:rsidTr="00867865">
        <w:tc>
          <w:tcPr>
            <w:tcW w:w="675" w:type="dxa"/>
          </w:tcPr>
          <w:p w:rsidR="00EA0368" w:rsidRPr="004476A2" w:rsidRDefault="00EA0368" w:rsidP="00867865">
            <w:pPr>
              <w:pStyle w:val="a4"/>
              <w:numPr>
                <w:ilvl w:val="0"/>
                <w:numId w:val="2"/>
              </w:numPr>
              <w:ind w:left="363" w:hanging="3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A0368" w:rsidRDefault="00EA0368" w:rsidP="007F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5528" w:type="dxa"/>
          </w:tcPr>
          <w:p w:rsidR="00EA0368" w:rsidRDefault="006820EF" w:rsidP="0096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 (</w:t>
            </w:r>
            <w:r w:rsidR="004476A2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Pr="006820EF">
              <w:rPr>
                <w:rFonts w:ascii="Times New Roman" w:hAnsi="Times New Roman" w:cs="Times New Roman"/>
                <w:sz w:val="24"/>
                <w:szCs w:val="24"/>
              </w:rPr>
              <w:t>91-</w:t>
            </w:r>
            <w:r w:rsidR="00497DDA">
              <w:rPr>
                <w:rFonts w:ascii="Times New Roman" w:hAnsi="Times New Roman" w:cs="Times New Roman"/>
                <w:sz w:val="24"/>
                <w:szCs w:val="24"/>
              </w:rPr>
              <w:t xml:space="preserve">П, </w:t>
            </w:r>
            <w:r w:rsidR="009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97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64F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97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2021)</w:t>
            </w:r>
          </w:p>
        </w:tc>
      </w:tr>
      <w:tr w:rsidR="00EA0368" w:rsidTr="00867865">
        <w:tc>
          <w:tcPr>
            <w:tcW w:w="675" w:type="dxa"/>
          </w:tcPr>
          <w:p w:rsidR="00EA0368" w:rsidRPr="004476A2" w:rsidRDefault="00EA0368" w:rsidP="00867865">
            <w:pPr>
              <w:pStyle w:val="a4"/>
              <w:numPr>
                <w:ilvl w:val="0"/>
                <w:numId w:val="2"/>
              </w:numPr>
              <w:ind w:left="363" w:hanging="3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A0368" w:rsidRDefault="00EA0368" w:rsidP="007F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5528" w:type="dxa"/>
          </w:tcPr>
          <w:p w:rsidR="00EA0368" w:rsidRDefault="00EA0368" w:rsidP="004A6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6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4A6B07" w:rsidRPr="004A6B07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r w:rsidR="004A6B0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20EF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4A6B07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bookmarkStart w:id="0" w:name="_GoBack"/>
            <w:bookmarkEnd w:id="0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должности </w:t>
            </w:r>
            <w:r w:rsidR="004476A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</w:t>
            </w:r>
            <w:r w:rsidR="006820EF">
              <w:rPr>
                <w:rFonts w:ascii="Times New Roman" w:hAnsi="Times New Roman" w:cs="Times New Roman"/>
                <w:sz w:val="24"/>
                <w:szCs w:val="24"/>
              </w:rPr>
              <w:t>лабораторией</w:t>
            </w:r>
            <w:r w:rsidR="006861BE">
              <w:rPr>
                <w:rFonts w:ascii="Times New Roman" w:hAnsi="Times New Roman" w:cs="Times New Roman"/>
                <w:sz w:val="24"/>
                <w:szCs w:val="24"/>
              </w:rPr>
              <w:t xml:space="preserve"> 8лет</w:t>
            </w:r>
            <w:r w:rsidR="00447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0368" w:rsidTr="00867865">
        <w:tc>
          <w:tcPr>
            <w:tcW w:w="675" w:type="dxa"/>
          </w:tcPr>
          <w:p w:rsidR="00EA0368" w:rsidRPr="004476A2" w:rsidRDefault="00EA0368" w:rsidP="00867865">
            <w:pPr>
              <w:pStyle w:val="a4"/>
              <w:numPr>
                <w:ilvl w:val="0"/>
                <w:numId w:val="2"/>
              </w:numPr>
              <w:ind w:left="363" w:hanging="36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368" w:rsidRDefault="00EA0368" w:rsidP="00867865">
            <w:pPr>
              <w:ind w:left="363" w:hanging="3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A0368" w:rsidRDefault="00EA0368" w:rsidP="007F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528" w:type="dxa"/>
          </w:tcPr>
          <w:p w:rsidR="00EA0368" w:rsidRDefault="00EA0368" w:rsidP="008678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36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C07A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в изданиях рекомендуемых уполномоченным органом</w:t>
            </w:r>
            <w:r w:rsidR="00C07ABB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EA0368">
              <w:rPr>
                <w:rFonts w:ascii="Times New Roman" w:hAnsi="Times New Roman" w:cs="Times New Roman"/>
                <w:sz w:val="24"/>
                <w:szCs w:val="24"/>
              </w:rPr>
              <w:t xml:space="preserve">,в научных журналах, входящих в базы компании </w:t>
            </w:r>
            <w:proofErr w:type="spellStart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ClarivateAnalytics</w:t>
            </w:r>
            <w:proofErr w:type="spellEnd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Кларивэйт</w:t>
            </w:r>
            <w:proofErr w:type="spellEnd"/>
            <w:r w:rsidR="0086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Аналитикс</w:t>
            </w:r>
            <w:proofErr w:type="spellEnd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WebofScienceCore</w:t>
            </w:r>
            <w:proofErr w:type="spellEnd"/>
            <w:r w:rsidR="0086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ClarivateAnalytics</w:t>
            </w:r>
            <w:proofErr w:type="spellEnd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Вэб</w:t>
            </w:r>
            <w:proofErr w:type="spellEnd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Сайнс</w:t>
            </w:r>
            <w:proofErr w:type="spellEnd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Коллекшн</w:t>
            </w:r>
            <w:proofErr w:type="spellEnd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КларивэйтАналитикс</w:t>
            </w:r>
            <w:proofErr w:type="spellEnd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 xml:space="preserve">)) </w:t>
            </w:r>
            <w:r w:rsidR="00F67A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, Scopus (</w:t>
            </w:r>
            <w:proofErr w:type="spellStart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07ABB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A0368" w:rsidRPr="00C07ABB" w:rsidTr="00867865">
        <w:tc>
          <w:tcPr>
            <w:tcW w:w="675" w:type="dxa"/>
          </w:tcPr>
          <w:p w:rsidR="00EA0368" w:rsidRPr="004476A2" w:rsidRDefault="00EA0368" w:rsidP="00867865">
            <w:pPr>
              <w:pStyle w:val="a4"/>
              <w:numPr>
                <w:ilvl w:val="0"/>
                <w:numId w:val="2"/>
              </w:numPr>
              <w:ind w:left="363" w:hanging="3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A0368" w:rsidRDefault="00EA0368" w:rsidP="007F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528" w:type="dxa"/>
          </w:tcPr>
          <w:p w:rsidR="00EA0368" w:rsidRPr="00C07ABB" w:rsidRDefault="00C07ABB" w:rsidP="00C07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7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r w:rsidR="0086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монография</w:t>
            </w:r>
          </w:p>
        </w:tc>
      </w:tr>
      <w:tr w:rsidR="00EA0368" w:rsidTr="00867865">
        <w:tc>
          <w:tcPr>
            <w:tcW w:w="675" w:type="dxa"/>
          </w:tcPr>
          <w:p w:rsidR="00EA0368" w:rsidRPr="00C07ABB" w:rsidRDefault="00EA0368" w:rsidP="00867865">
            <w:pPr>
              <w:pStyle w:val="a4"/>
              <w:numPr>
                <w:ilvl w:val="0"/>
                <w:numId w:val="2"/>
              </w:numPr>
              <w:ind w:left="363" w:hanging="36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EA0368" w:rsidRPr="00EA0368" w:rsidRDefault="00EA0368" w:rsidP="007F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), доктора по профилю</w:t>
            </w:r>
          </w:p>
        </w:tc>
        <w:tc>
          <w:tcPr>
            <w:tcW w:w="5528" w:type="dxa"/>
          </w:tcPr>
          <w:p w:rsidR="00EA0368" w:rsidRDefault="00630B39" w:rsidP="00C07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Катранова</w:t>
            </w:r>
            <w:proofErr w:type="spellEnd"/>
            <w:r w:rsidR="0086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Зелина</w:t>
            </w:r>
            <w:proofErr w:type="spellEnd"/>
            <w:r w:rsidR="0086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Разработка технологии получения баритового наполнителя для лакокрасочных материалов. Кандидат технических наук по специальности «05.23.05 – строительные материалы и изделия»</w:t>
            </w:r>
            <w:r w:rsidR="006D54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34BC" w:rsidRDefault="00A634BC" w:rsidP="00C07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Тюменцева Олеся Александровна.</w:t>
            </w:r>
            <w:r w:rsidR="0086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0F15">
              <w:rPr>
                <w:rFonts w:ascii="Times New Roman" w:hAnsi="Times New Roman" w:cs="Times New Roman"/>
                <w:sz w:val="24"/>
                <w:szCs w:val="24"/>
              </w:rPr>
              <w:t>Механостимулированные</w:t>
            </w:r>
            <w:proofErr w:type="spellEnd"/>
            <w:r w:rsidR="00D80F15">
              <w:rPr>
                <w:rFonts w:ascii="Times New Roman" w:hAnsi="Times New Roman" w:cs="Times New Roman"/>
                <w:sz w:val="24"/>
                <w:szCs w:val="24"/>
              </w:rPr>
              <w:t xml:space="preserve"> твердофазные процессы в системах на основе диоксида кремния и их приложение в технологии </w:t>
            </w:r>
            <w:proofErr w:type="spellStart"/>
            <w:r w:rsidR="00D80F15">
              <w:rPr>
                <w:rFonts w:ascii="Times New Roman" w:hAnsi="Times New Roman" w:cs="Times New Roman"/>
                <w:sz w:val="24"/>
                <w:szCs w:val="24"/>
              </w:rPr>
              <w:t>динасовых</w:t>
            </w:r>
            <w:proofErr w:type="spellEnd"/>
            <w:r w:rsidR="00D80F15">
              <w:rPr>
                <w:rFonts w:ascii="Times New Roman" w:hAnsi="Times New Roman" w:cs="Times New Roman"/>
                <w:sz w:val="24"/>
                <w:szCs w:val="24"/>
              </w:rPr>
              <w:t xml:space="preserve"> огнеупоров. Кандидат химических наук по специальности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«0</w:t>
            </w:r>
            <w:r w:rsidR="00D80F15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0F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80F15">
              <w:rPr>
                <w:rFonts w:ascii="Times New Roman" w:hAnsi="Times New Roman" w:cs="Times New Roman"/>
                <w:sz w:val="24"/>
                <w:szCs w:val="24"/>
              </w:rPr>
              <w:t>химическая физика, в том числе физика горения и взрыва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80F15" w:rsidRDefault="007B15C0" w:rsidP="00C07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Касымбекова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Азыкановна</w:t>
            </w:r>
            <w:proofErr w:type="spellEnd"/>
            <w:r w:rsidR="00D80F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Механохимические процессы в системах оксидов железа</w:t>
            </w:r>
            <w:r w:rsidR="000862D3">
              <w:rPr>
                <w:rFonts w:ascii="Times New Roman" w:hAnsi="Times New Roman" w:cs="Times New Roman"/>
                <w:sz w:val="24"/>
                <w:szCs w:val="24"/>
              </w:rPr>
              <w:t xml:space="preserve"> и хрома</w:t>
            </w:r>
            <w:r w:rsidR="00D80F15">
              <w:rPr>
                <w:rFonts w:ascii="Times New Roman" w:hAnsi="Times New Roman" w:cs="Times New Roman"/>
                <w:sz w:val="24"/>
                <w:szCs w:val="24"/>
              </w:rPr>
              <w:t>. Кандидат химических наук по специальности «01.04.17 – химическая физика, в том числе физика горения и взрыва».</w:t>
            </w:r>
          </w:p>
          <w:p w:rsidR="00C07ABB" w:rsidRPr="00C07ABB" w:rsidRDefault="00C07ABB" w:rsidP="00C07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Орынбеков</w:t>
            </w:r>
            <w:proofErr w:type="spellEnd"/>
            <w:r w:rsidR="0086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Елжан</w:t>
            </w:r>
            <w:proofErr w:type="spellEnd"/>
            <w:r w:rsidR="0086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Механоинициированный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 пигментного диоксида титана из необогащенных ильменитовых руд. Кандидат технических наук по специальности «05.23.05 – строительные материалы и изделия».</w:t>
            </w:r>
          </w:p>
          <w:p w:rsidR="00A634BC" w:rsidRPr="00A634BC" w:rsidRDefault="006D5403" w:rsidP="00C07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Жанбеков</w:t>
            </w:r>
            <w:proofErr w:type="spellEnd"/>
            <w:r w:rsidR="0086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Хайрулла</w:t>
            </w:r>
            <w:proofErr w:type="spellEnd"/>
            <w:r w:rsidR="0086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Нышанович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Экологическая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A634BC">
              <w:rPr>
                <w:rFonts w:ascii="Times New Roman" w:hAnsi="Times New Roman" w:cs="Times New Roman"/>
                <w:sz w:val="24"/>
                <w:szCs w:val="24"/>
              </w:rPr>
              <w:t>химического</w:t>
            </w:r>
            <w:proofErr w:type="spellEnd"/>
            <w:r w:rsidR="00A634BC">
              <w:rPr>
                <w:rFonts w:ascii="Times New Roman" w:hAnsi="Times New Roman" w:cs="Times New Roman"/>
                <w:sz w:val="24"/>
                <w:szCs w:val="24"/>
              </w:rPr>
              <w:t xml:space="preserve"> и радиоактивного загрязнения водного бассейна реки Сырдарьи в пределах территории Республики Казахстан. Доктор наук о Земле по специальности «2508.01 – Геоэкология»</w:t>
            </w:r>
            <w:r w:rsidR="00C07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0368" w:rsidTr="00867865">
        <w:tc>
          <w:tcPr>
            <w:tcW w:w="675" w:type="dxa"/>
          </w:tcPr>
          <w:p w:rsidR="00EA0368" w:rsidRPr="004476A2" w:rsidRDefault="00EA0368" w:rsidP="00867865">
            <w:pPr>
              <w:pStyle w:val="a4"/>
              <w:numPr>
                <w:ilvl w:val="0"/>
                <w:numId w:val="2"/>
              </w:numPr>
              <w:ind w:left="363" w:hanging="3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A0368" w:rsidRDefault="00EA0368" w:rsidP="007F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528" w:type="dxa"/>
          </w:tcPr>
          <w:p w:rsidR="00EA0368" w:rsidRDefault="00EA0368" w:rsidP="007F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368" w:rsidTr="00867865">
        <w:tc>
          <w:tcPr>
            <w:tcW w:w="675" w:type="dxa"/>
          </w:tcPr>
          <w:p w:rsidR="00EA0368" w:rsidRPr="004476A2" w:rsidRDefault="00EA0368" w:rsidP="00867865">
            <w:pPr>
              <w:pStyle w:val="a4"/>
              <w:numPr>
                <w:ilvl w:val="0"/>
                <w:numId w:val="2"/>
              </w:numPr>
              <w:ind w:left="363" w:hanging="3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A0368" w:rsidRPr="00EA0368" w:rsidRDefault="00EA0368" w:rsidP="007F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368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528" w:type="dxa"/>
          </w:tcPr>
          <w:p w:rsidR="00EA0368" w:rsidRDefault="00EA0368" w:rsidP="007F7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A2" w:rsidTr="00867865">
        <w:tc>
          <w:tcPr>
            <w:tcW w:w="675" w:type="dxa"/>
          </w:tcPr>
          <w:p w:rsidR="004476A2" w:rsidRPr="004476A2" w:rsidRDefault="004476A2" w:rsidP="00867865">
            <w:pPr>
              <w:pStyle w:val="a4"/>
              <w:numPr>
                <w:ilvl w:val="0"/>
                <w:numId w:val="2"/>
              </w:numPr>
              <w:ind w:left="363" w:hanging="3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76A2" w:rsidRPr="00EA0368" w:rsidRDefault="004476A2" w:rsidP="007F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6A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528" w:type="dxa"/>
          </w:tcPr>
          <w:p w:rsidR="004476A2" w:rsidRPr="006820EF" w:rsidRDefault="006820EF" w:rsidP="007F76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Тәуелсіздігіне 30 жыл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№18970, 02.12.2021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</w:tbl>
    <w:p w:rsidR="007F76E7" w:rsidRPr="007F76E7" w:rsidRDefault="007F76E7" w:rsidP="007F76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F76E7" w:rsidRPr="007F76E7" w:rsidSect="00C1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54509"/>
    <w:multiLevelType w:val="hybridMultilevel"/>
    <w:tmpl w:val="4A5AB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915C8"/>
    <w:multiLevelType w:val="hybridMultilevel"/>
    <w:tmpl w:val="9A205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76E7"/>
    <w:rsid w:val="000862D3"/>
    <w:rsid w:val="004476A2"/>
    <w:rsid w:val="00497DDA"/>
    <w:rsid w:val="004A6B07"/>
    <w:rsid w:val="00630B39"/>
    <w:rsid w:val="006820EF"/>
    <w:rsid w:val="006861BE"/>
    <w:rsid w:val="006D5403"/>
    <w:rsid w:val="007B15C0"/>
    <w:rsid w:val="007F76E7"/>
    <w:rsid w:val="00867865"/>
    <w:rsid w:val="00964FEC"/>
    <w:rsid w:val="00A063E8"/>
    <w:rsid w:val="00A634BC"/>
    <w:rsid w:val="00B9344A"/>
    <w:rsid w:val="00BA0FB1"/>
    <w:rsid w:val="00C07ABB"/>
    <w:rsid w:val="00C15AB8"/>
    <w:rsid w:val="00D80F15"/>
    <w:rsid w:val="00DF5011"/>
    <w:rsid w:val="00EA0368"/>
    <w:rsid w:val="00F6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76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6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6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adminkz</cp:lastModifiedBy>
  <cp:revision>3</cp:revision>
  <cp:lastPrinted>2024-04-19T08:17:00Z</cp:lastPrinted>
  <dcterms:created xsi:type="dcterms:W3CDTF">2024-05-14T10:33:00Z</dcterms:created>
  <dcterms:modified xsi:type="dcterms:W3CDTF">2024-05-14T10:36:00Z</dcterms:modified>
</cp:coreProperties>
</file>