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1E" w:rsidRPr="00C37432" w:rsidRDefault="0011616A" w:rsidP="00C37432">
      <w:pPr>
        <w:spacing w:after="0"/>
        <w:ind w:firstLine="567"/>
        <w:jc w:val="both"/>
        <w:rPr>
          <w:rFonts w:ascii="Times New Roman" w:hAnsi="Times New Roman" w:cs="Times New Roman"/>
          <w:b/>
          <w:i/>
          <w:sz w:val="24"/>
          <w:szCs w:val="24"/>
        </w:rPr>
      </w:pPr>
      <w:r>
        <w:rPr>
          <w:rFonts w:ascii="Times New Roman" w:hAnsi="Times New Roman" w:cs="Times New Roman"/>
          <w:sz w:val="24"/>
          <w:szCs w:val="24"/>
        </w:rPr>
        <w:t>7</w:t>
      </w:r>
      <w:r w:rsidR="00623722" w:rsidRPr="00623722">
        <w:rPr>
          <w:rFonts w:ascii="Times New Roman" w:hAnsi="Times New Roman" w:cs="Times New Roman"/>
          <w:sz w:val="24"/>
          <w:szCs w:val="24"/>
        </w:rPr>
        <w:t>.</w:t>
      </w:r>
      <w:r w:rsidR="00E7461E" w:rsidRPr="00C37432">
        <w:rPr>
          <w:rFonts w:ascii="Times New Roman" w:hAnsi="Times New Roman" w:cs="Times New Roman"/>
          <w:sz w:val="24"/>
          <w:szCs w:val="24"/>
        </w:rPr>
        <w:t xml:space="preserve"> Тема проекта: </w:t>
      </w:r>
      <w:r w:rsidR="00E7461E" w:rsidRPr="00C37432">
        <w:rPr>
          <w:rFonts w:ascii="Times New Roman" w:hAnsi="Times New Roman" w:cs="Times New Roman"/>
          <w:b/>
          <w:i/>
          <w:sz w:val="24"/>
          <w:szCs w:val="24"/>
        </w:rPr>
        <w:t>AP08856414 «</w:t>
      </w:r>
      <w:proofErr w:type="spellStart"/>
      <w:r w:rsidR="00E7461E" w:rsidRPr="00C37432">
        <w:rPr>
          <w:rFonts w:ascii="Times New Roman" w:hAnsi="Times New Roman" w:cs="Times New Roman"/>
          <w:b/>
          <w:i/>
          <w:sz w:val="24"/>
          <w:szCs w:val="24"/>
          <w:shd w:val="clear" w:color="auto" w:fill="FFFFFF"/>
        </w:rPr>
        <w:t>Сольвометаллургическая</w:t>
      </w:r>
      <w:proofErr w:type="spellEnd"/>
      <w:r w:rsidR="00E7461E" w:rsidRPr="00C37432">
        <w:rPr>
          <w:rFonts w:ascii="Times New Roman" w:hAnsi="Times New Roman" w:cs="Times New Roman"/>
          <w:b/>
          <w:i/>
          <w:sz w:val="24"/>
          <w:szCs w:val="24"/>
          <w:shd w:val="clear" w:color="auto" w:fill="FFFFFF"/>
        </w:rPr>
        <w:t xml:space="preserve"> переработка отвальных медных шлаков и хвостов их обогащения с получением коммерческих продуктов</w:t>
      </w:r>
      <w:r w:rsidR="00E7461E" w:rsidRPr="00C37432">
        <w:rPr>
          <w:rFonts w:ascii="Times New Roman" w:hAnsi="Times New Roman" w:cs="Times New Roman"/>
          <w:b/>
          <w:i/>
          <w:sz w:val="24"/>
          <w:szCs w:val="24"/>
        </w:rPr>
        <w:t>»</w:t>
      </w:r>
    </w:p>
    <w:p w:rsidR="00E7461E" w:rsidRPr="00C37432" w:rsidRDefault="00E7461E"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Актуальность</w:t>
      </w:r>
      <w:r w:rsidRPr="00C37432">
        <w:rPr>
          <w:rFonts w:ascii="Times New Roman" w:hAnsi="Times New Roman" w:cs="Times New Roman"/>
          <w:b/>
          <w:sz w:val="24"/>
          <w:szCs w:val="24"/>
        </w:rPr>
        <w:t>.</w:t>
      </w:r>
      <w:r w:rsidRPr="00C37432">
        <w:rPr>
          <w:rFonts w:ascii="Times New Roman" w:hAnsi="Times New Roman" w:cs="Times New Roman"/>
          <w:sz w:val="24"/>
          <w:szCs w:val="24"/>
        </w:rPr>
        <w:t xml:space="preserve"> Только на </w:t>
      </w:r>
      <w:proofErr w:type="spellStart"/>
      <w:r w:rsidRPr="00C37432">
        <w:rPr>
          <w:rFonts w:ascii="Times New Roman" w:hAnsi="Times New Roman" w:cs="Times New Roman"/>
          <w:sz w:val="24"/>
          <w:szCs w:val="24"/>
        </w:rPr>
        <w:t>Балхашском</w:t>
      </w:r>
      <w:proofErr w:type="spellEnd"/>
      <w:r w:rsidRPr="00C37432">
        <w:rPr>
          <w:rFonts w:ascii="Times New Roman" w:hAnsi="Times New Roman" w:cs="Times New Roman"/>
          <w:sz w:val="24"/>
          <w:szCs w:val="24"/>
        </w:rPr>
        <w:t xml:space="preserve"> медеплавильном заводе в год образуется около 500-600 тыс. тонн отвального медного шлака, часть которого перерабатывается флотационным обогащением с невысокими технико-экономическими показателями. В настоящее время отсутствуют приемлемые технологии переработки отвального медного шлака и хвостов их обогащения. Проект предполагает разработку условий комплексной </w:t>
      </w:r>
      <w:proofErr w:type="spellStart"/>
      <w:r w:rsidRPr="00C37432">
        <w:rPr>
          <w:rFonts w:ascii="Times New Roman" w:hAnsi="Times New Roman" w:cs="Times New Roman"/>
          <w:sz w:val="24"/>
          <w:szCs w:val="24"/>
        </w:rPr>
        <w:t>сольвометаллургической</w:t>
      </w:r>
      <w:proofErr w:type="spellEnd"/>
      <w:r w:rsidRPr="00C37432">
        <w:rPr>
          <w:rFonts w:ascii="Times New Roman" w:hAnsi="Times New Roman" w:cs="Times New Roman"/>
          <w:sz w:val="24"/>
          <w:szCs w:val="24"/>
        </w:rPr>
        <w:t xml:space="preserve"> переработки указанных материалов, исключающей образование </w:t>
      </w:r>
      <w:proofErr w:type="spellStart"/>
      <w:r w:rsidRPr="00C37432">
        <w:rPr>
          <w:rFonts w:ascii="Times New Roman" w:hAnsi="Times New Roman" w:cs="Times New Roman"/>
          <w:sz w:val="24"/>
          <w:szCs w:val="24"/>
        </w:rPr>
        <w:t>труднофильтруемой</w:t>
      </w:r>
      <w:proofErr w:type="spellEnd"/>
      <w:r w:rsidRPr="00C37432">
        <w:rPr>
          <w:rFonts w:ascii="Times New Roman" w:hAnsi="Times New Roman" w:cs="Times New Roman"/>
          <w:sz w:val="24"/>
          <w:szCs w:val="24"/>
        </w:rPr>
        <w:t xml:space="preserve"> пульпы при выщелачивании. Медь и цинк осаждаются из раствора в виде коммерческих продуктов. Твердый остаток предполагается использовать в строительной или дорожной индустрии, или как флюсы для пирометаллургических производств. </w:t>
      </w:r>
      <w:proofErr w:type="spellStart"/>
      <w:r w:rsidRPr="00C37432">
        <w:rPr>
          <w:rFonts w:ascii="Times New Roman" w:hAnsi="Times New Roman" w:cs="Times New Roman"/>
          <w:sz w:val="24"/>
          <w:szCs w:val="24"/>
        </w:rPr>
        <w:t>Сольвометаллургический</w:t>
      </w:r>
      <w:proofErr w:type="spellEnd"/>
      <w:r w:rsidRPr="00C37432">
        <w:rPr>
          <w:rFonts w:ascii="Times New Roman" w:hAnsi="Times New Roman" w:cs="Times New Roman"/>
          <w:sz w:val="24"/>
          <w:szCs w:val="24"/>
        </w:rPr>
        <w:t xml:space="preserve"> подход к переработке отвального медного шлака используется впервые.</w:t>
      </w:r>
    </w:p>
    <w:p w:rsidR="00E7461E" w:rsidRPr="00C37432" w:rsidRDefault="00E7461E" w:rsidP="00C37432">
      <w:pPr>
        <w:spacing w:after="0"/>
        <w:ind w:firstLine="567"/>
        <w:jc w:val="both"/>
        <w:rPr>
          <w:rFonts w:ascii="Times New Roman" w:hAnsi="Times New Roman" w:cs="Times New Roman"/>
          <w:sz w:val="24"/>
          <w:szCs w:val="24"/>
        </w:rPr>
      </w:pPr>
      <w:r w:rsidRPr="00C37432">
        <w:rPr>
          <w:rFonts w:ascii="Times New Roman" w:hAnsi="Times New Roman" w:cs="Times New Roman"/>
          <w:b/>
          <w:i/>
          <w:sz w:val="24"/>
          <w:szCs w:val="24"/>
        </w:rPr>
        <w:t>Цель проекта</w:t>
      </w:r>
      <w:r w:rsidRPr="00C37432">
        <w:rPr>
          <w:rFonts w:ascii="Times New Roman" w:hAnsi="Times New Roman" w:cs="Times New Roman"/>
          <w:b/>
          <w:sz w:val="24"/>
          <w:szCs w:val="24"/>
        </w:rPr>
        <w:t>:</w:t>
      </w:r>
      <w:r w:rsidRPr="00C37432">
        <w:rPr>
          <w:rFonts w:ascii="Times New Roman" w:hAnsi="Times New Roman" w:cs="Times New Roman"/>
          <w:sz w:val="24"/>
          <w:szCs w:val="24"/>
        </w:rPr>
        <w:t xml:space="preserve"> разработка физико-химических режимов комплексной </w:t>
      </w:r>
      <w:proofErr w:type="spellStart"/>
      <w:r w:rsidRPr="00C37432">
        <w:rPr>
          <w:rFonts w:ascii="Times New Roman" w:hAnsi="Times New Roman" w:cs="Times New Roman"/>
          <w:sz w:val="24"/>
          <w:szCs w:val="24"/>
        </w:rPr>
        <w:t>сольвометаллургической</w:t>
      </w:r>
      <w:proofErr w:type="spellEnd"/>
      <w:r w:rsidRPr="00C37432">
        <w:rPr>
          <w:rFonts w:ascii="Times New Roman" w:hAnsi="Times New Roman" w:cs="Times New Roman"/>
          <w:sz w:val="24"/>
          <w:szCs w:val="24"/>
        </w:rPr>
        <w:t xml:space="preserve"> переработки отвальных медных шлаков и хвостов их обогащения, для получения коммерческих продуктов.</w:t>
      </w:r>
    </w:p>
    <w:p w:rsidR="00E7461E" w:rsidRPr="00C37432" w:rsidRDefault="00E7461E" w:rsidP="00C37432">
      <w:pPr>
        <w:spacing w:after="0"/>
        <w:ind w:firstLine="567"/>
        <w:jc w:val="both"/>
        <w:rPr>
          <w:rFonts w:ascii="Times New Roman" w:hAnsi="Times New Roman" w:cs="Times New Roman"/>
          <w:b/>
          <w:i/>
          <w:sz w:val="24"/>
          <w:szCs w:val="24"/>
        </w:rPr>
      </w:pPr>
      <w:r w:rsidRPr="00C37432">
        <w:rPr>
          <w:rFonts w:ascii="Times New Roman" w:hAnsi="Times New Roman" w:cs="Times New Roman"/>
          <w:b/>
          <w:i/>
          <w:sz w:val="24"/>
          <w:szCs w:val="24"/>
        </w:rPr>
        <w:t xml:space="preserve">Ожидаемые результаты: </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определение влияния условий </w:t>
      </w:r>
      <w:proofErr w:type="spellStart"/>
      <w:r w:rsidRPr="00C37432">
        <w:rPr>
          <w:rFonts w:ascii="Times New Roman" w:hAnsi="Times New Roman" w:cs="Times New Roman"/>
          <w:sz w:val="24"/>
          <w:szCs w:val="24"/>
        </w:rPr>
        <w:t>механоактивации</w:t>
      </w:r>
      <w:proofErr w:type="spellEnd"/>
      <w:r w:rsidRPr="00C37432">
        <w:rPr>
          <w:rFonts w:ascii="Times New Roman" w:hAnsi="Times New Roman" w:cs="Times New Roman"/>
          <w:sz w:val="24"/>
          <w:szCs w:val="24"/>
        </w:rPr>
        <w:t xml:space="preserve"> сырья (шлак и хвосты их обогащения) на состав продуктов и их удельную поверхность;</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разработка условий </w:t>
      </w:r>
      <w:proofErr w:type="spellStart"/>
      <w:r w:rsidRPr="00C37432">
        <w:rPr>
          <w:rFonts w:ascii="Times New Roman" w:hAnsi="Times New Roman" w:cs="Times New Roman"/>
          <w:sz w:val="24"/>
          <w:szCs w:val="24"/>
        </w:rPr>
        <w:t>механоактивации</w:t>
      </w:r>
      <w:proofErr w:type="spellEnd"/>
      <w:r w:rsidRPr="00C37432">
        <w:rPr>
          <w:rFonts w:ascii="Times New Roman" w:hAnsi="Times New Roman" w:cs="Times New Roman"/>
          <w:sz w:val="24"/>
          <w:szCs w:val="24"/>
        </w:rPr>
        <w:t xml:space="preserve"> и режима выщелачивания соляной и серной кислотами, обеспечивающих максимальное извлечение цинка и меди в жидкую фазу;</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разработка условий магнитной сепарации, позволяющие разделить компоненты продуктов </w:t>
      </w:r>
      <w:proofErr w:type="spellStart"/>
      <w:r w:rsidRPr="00C37432">
        <w:rPr>
          <w:rFonts w:ascii="Times New Roman" w:hAnsi="Times New Roman" w:cs="Times New Roman"/>
          <w:sz w:val="24"/>
          <w:szCs w:val="24"/>
        </w:rPr>
        <w:t>механоактивации</w:t>
      </w:r>
      <w:proofErr w:type="spellEnd"/>
      <w:r w:rsidRPr="00C37432">
        <w:rPr>
          <w:rFonts w:ascii="Times New Roman" w:hAnsi="Times New Roman" w:cs="Times New Roman"/>
          <w:sz w:val="24"/>
          <w:szCs w:val="24"/>
        </w:rPr>
        <w:t xml:space="preserve"> и твердых остатков выщелачивания;</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определение влияния условий выщелачивания сырья серной и соляной кислотами на состав водной и органической фаз;</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разработка условий жидкостной экстракции, позволяющих максимально полно разделить цинк, медь, железо и мышьяк из растворов выщелачивания;</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разработка условий осаждения цинка и меди из </w:t>
      </w:r>
      <w:proofErr w:type="spellStart"/>
      <w:r w:rsidRPr="00C37432">
        <w:rPr>
          <w:rFonts w:ascii="Times New Roman" w:hAnsi="Times New Roman" w:cs="Times New Roman"/>
          <w:sz w:val="24"/>
          <w:szCs w:val="24"/>
        </w:rPr>
        <w:t>реэкстрактов</w:t>
      </w:r>
      <w:proofErr w:type="spellEnd"/>
      <w:r w:rsidRPr="00C37432">
        <w:rPr>
          <w:rFonts w:ascii="Times New Roman" w:hAnsi="Times New Roman" w:cs="Times New Roman"/>
          <w:sz w:val="24"/>
          <w:szCs w:val="24"/>
        </w:rPr>
        <w:t xml:space="preserve"> в виде товарных продуктов, а также мышьяка в виде твердого продукта, пригодного к захоронению;</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разработка принципиальной схемы и режимов </w:t>
      </w:r>
      <w:proofErr w:type="spellStart"/>
      <w:r w:rsidRPr="00C37432">
        <w:rPr>
          <w:rFonts w:ascii="Times New Roman" w:hAnsi="Times New Roman" w:cs="Times New Roman"/>
          <w:sz w:val="24"/>
          <w:szCs w:val="24"/>
        </w:rPr>
        <w:t>сольвометаллургической</w:t>
      </w:r>
      <w:proofErr w:type="spellEnd"/>
      <w:r w:rsidRPr="00C37432">
        <w:rPr>
          <w:rFonts w:ascii="Times New Roman" w:hAnsi="Times New Roman" w:cs="Times New Roman"/>
          <w:sz w:val="24"/>
          <w:szCs w:val="24"/>
        </w:rPr>
        <w:t xml:space="preserve"> переработки отвальных медных шлаков и хвостов их обогащения;</w:t>
      </w:r>
    </w:p>
    <w:p w:rsidR="00E7461E" w:rsidRPr="00C37432" w:rsidRDefault="00E7461E" w:rsidP="00C37432">
      <w:pPr>
        <w:pStyle w:val="a7"/>
        <w:numPr>
          <w:ilvl w:val="0"/>
          <w:numId w:val="7"/>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разработка рекомендаций по использованию твердых остатков выщелачивания.</w:t>
      </w:r>
    </w:p>
    <w:p w:rsidR="00E7461E" w:rsidRPr="00C37432" w:rsidRDefault="00E7461E" w:rsidP="00C37432">
      <w:pPr>
        <w:spacing w:after="0"/>
        <w:ind w:firstLine="567"/>
        <w:jc w:val="both"/>
        <w:rPr>
          <w:rFonts w:ascii="Times New Roman" w:hAnsi="Times New Roman" w:cs="Times New Roman"/>
          <w:b/>
          <w:sz w:val="24"/>
          <w:szCs w:val="24"/>
        </w:rPr>
      </w:pPr>
      <w:r w:rsidRPr="00C37432">
        <w:rPr>
          <w:rFonts w:ascii="Times New Roman" w:hAnsi="Times New Roman" w:cs="Times New Roman"/>
          <w:b/>
          <w:i/>
          <w:sz w:val="24"/>
          <w:szCs w:val="24"/>
        </w:rPr>
        <w:t>Достигнутые результаты:</w:t>
      </w:r>
    </w:p>
    <w:p w:rsidR="00E7461E" w:rsidRPr="00C37432" w:rsidRDefault="00E7461E" w:rsidP="00C37432">
      <w:pPr>
        <w:pStyle w:val="a7"/>
        <w:numPr>
          <w:ilvl w:val="0"/>
          <w:numId w:val="9"/>
        </w:numPr>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найдено, что максимальное увеличение удельной поверхности шлака    при сухой МА составило 2,19 раза, а при мокрой – 36,21 раз. Удельная поверхность хвостов после МА увеличилась в 2,37 (сухая МА) и 29,68 (мокрая МА) раз;</w:t>
      </w:r>
    </w:p>
    <w:p w:rsidR="00E7461E" w:rsidRPr="00C37432" w:rsidRDefault="00E7461E" w:rsidP="00C37432">
      <w:pPr>
        <w:pStyle w:val="a7"/>
        <w:numPr>
          <w:ilvl w:val="0"/>
          <w:numId w:val="9"/>
        </w:numPr>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определено, что как сухая, так и мокрая МА приводила к снижению интенсивности пиков основных минералов (фаялит, кварц, халькопирит, феррит цинка) на </w:t>
      </w:r>
      <w:proofErr w:type="spellStart"/>
      <w:r w:rsidRPr="00C37432">
        <w:rPr>
          <w:rFonts w:ascii="Times New Roman" w:hAnsi="Times New Roman" w:cs="Times New Roman"/>
          <w:sz w:val="24"/>
          <w:szCs w:val="24"/>
        </w:rPr>
        <w:t>дифрактограмме</w:t>
      </w:r>
      <w:proofErr w:type="spellEnd"/>
      <w:r w:rsidRPr="00C37432">
        <w:rPr>
          <w:rFonts w:ascii="Times New Roman" w:hAnsi="Times New Roman" w:cs="Times New Roman"/>
          <w:sz w:val="24"/>
          <w:szCs w:val="24"/>
        </w:rPr>
        <w:t>. Фазовый состав материалов (шлак и хвосты) качественно не изменялся;</w:t>
      </w:r>
    </w:p>
    <w:p w:rsidR="00E7461E" w:rsidRPr="00C37432" w:rsidRDefault="00E7461E" w:rsidP="00C37432">
      <w:pPr>
        <w:pStyle w:val="a7"/>
        <w:numPr>
          <w:ilvl w:val="0"/>
          <w:numId w:val="9"/>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разработаны условия </w:t>
      </w:r>
      <w:proofErr w:type="spellStart"/>
      <w:r w:rsidRPr="00C37432">
        <w:rPr>
          <w:rFonts w:ascii="Times New Roman" w:hAnsi="Times New Roman" w:cs="Times New Roman"/>
          <w:sz w:val="24"/>
          <w:szCs w:val="24"/>
        </w:rPr>
        <w:t>механоактивации</w:t>
      </w:r>
      <w:proofErr w:type="spellEnd"/>
      <w:r w:rsidRPr="00C37432">
        <w:rPr>
          <w:rFonts w:ascii="Times New Roman" w:hAnsi="Times New Roman" w:cs="Times New Roman"/>
          <w:sz w:val="24"/>
          <w:szCs w:val="24"/>
        </w:rPr>
        <w:t xml:space="preserve"> и режима выщелачивания соляной и серной кислотами в спиртовых растворителя, обеспечивающих максимальное извлечение цинка (до 63 %) и меди (до 84 %) в жидкую фазу;</w:t>
      </w:r>
    </w:p>
    <w:p w:rsidR="00E7461E" w:rsidRPr="00C37432" w:rsidRDefault="00E7461E" w:rsidP="00C37432">
      <w:pPr>
        <w:pStyle w:val="a7"/>
        <w:numPr>
          <w:ilvl w:val="0"/>
          <w:numId w:val="9"/>
        </w:numPr>
        <w:tabs>
          <w:tab w:val="left" w:pos="851"/>
        </w:tabs>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t xml:space="preserve">разработаны условия магнитной сепарации, позволяющие разделить компоненты продуктов </w:t>
      </w:r>
      <w:proofErr w:type="spellStart"/>
      <w:r w:rsidRPr="00C37432">
        <w:rPr>
          <w:rFonts w:ascii="Times New Roman" w:hAnsi="Times New Roman" w:cs="Times New Roman"/>
          <w:sz w:val="24"/>
          <w:szCs w:val="24"/>
        </w:rPr>
        <w:t>механоактивации</w:t>
      </w:r>
      <w:proofErr w:type="spellEnd"/>
      <w:r w:rsidRPr="00C37432">
        <w:rPr>
          <w:rFonts w:ascii="Times New Roman" w:hAnsi="Times New Roman" w:cs="Times New Roman"/>
          <w:sz w:val="24"/>
          <w:szCs w:val="24"/>
        </w:rPr>
        <w:t xml:space="preserve"> и твердых остатков выщелачивания после обжига при 1000-1100 ˚С;</w:t>
      </w:r>
    </w:p>
    <w:p w:rsidR="00E7461E" w:rsidRPr="00C37432" w:rsidRDefault="00E7461E" w:rsidP="00C37432">
      <w:pPr>
        <w:pStyle w:val="a7"/>
        <w:numPr>
          <w:ilvl w:val="0"/>
          <w:numId w:val="9"/>
        </w:numPr>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rPr>
        <w:lastRenderedPageBreak/>
        <w:t>определено влияние условий выщелачивания сырья серной и соляной кислотами на состав водной и органической фаз.</w:t>
      </w:r>
    </w:p>
    <w:p w:rsidR="00E7461E" w:rsidRPr="00C37432" w:rsidRDefault="00E7461E" w:rsidP="00C37432">
      <w:pPr>
        <w:spacing w:after="0"/>
        <w:ind w:firstLine="567"/>
        <w:rPr>
          <w:rFonts w:ascii="Times New Roman" w:hAnsi="Times New Roman" w:cs="Times New Roman"/>
          <w:b/>
          <w:i/>
          <w:sz w:val="24"/>
          <w:szCs w:val="24"/>
        </w:rPr>
      </w:pPr>
      <w:r w:rsidRPr="00C37432">
        <w:rPr>
          <w:rFonts w:ascii="Times New Roman" w:hAnsi="Times New Roman" w:cs="Times New Roman"/>
          <w:b/>
          <w:i/>
          <w:sz w:val="24"/>
          <w:szCs w:val="24"/>
        </w:rPr>
        <w:t>Исследовательская группа</w:t>
      </w:r>
    </w:p>
    <w:p w:rsidR="00C472B6" w:rsidRPr="00C37432" w:rsidRDefault="00E7461E" w:rsidP="00C37432">
      <w:pPr>
        <w:spacing w:after="0"/>
        <w:ind w:firstLine="567"/>
        <w:jc w:val="both"/>
        <w:rPr>
          <w:rFonts w:ascii="Times New Roman" w:eastAsia="Times New Roman" w:hAnsi="Times New Roman" w:cs="Times New Roman"/>
          <w:sz w:val="24"/>
          <w:szCs w:val="24"/>
          <w:lang w:val="en-US" w:eastAsia="ru-RU"/>
        </w:rPr>
      </w:pPr>
      <w:r w:rsidRPr="00C37432">
        <w:rPr>
          <w:rFonts w:ascii="Times New Roman" w:hAnsi="Times New Roman" w:cs="Times New Roman"/>
          <w:sz w:val="24"/>
          <w:szCs w:val="24"/>
        </w:rPr>
        <w:t>1) Надиров Р.К.,</w:t>
      </w:r>
      <w:r w:rsidRPr="00C37432">
        <w:rPr>
          <w:rFonts w:ascii="Times New Roman" w:hAnsi="Times New Roman" w:cs="Times New Roman"/>
          <w:b/>
          <w:sz w:val="24"/>
          <w:szCs w:val="24"/>
        </w:rPr>
        <w:t xml:space="preserve"> </w:t>
      </w:r>
      <w:proofErr w:type="spellStart"/>
      <w:r w:rsidRPr="00C37432">
        <w:rPr>
          <w:rFonts w:ascii="Times New Roman" w:hAnsi="Times New Roman" w:cs="Times New Roman"/>
          <w:sz w:val="24"/>
          <w:szCs w:val="24"/>
        </w:rPr>
        <w:t>внс</w:t>
      </w:r>
      <w:proofErr w:type="spellEnd"/>
      <w:r w:rsidRPr="00C37432">
        <w:rPr>
          <w:rFonts w:ascii="Times New Roman" w:hAnsi="Times New Roman" w:cs="Times New Roman"/>
          <w:sz w:val="24"/>
          <w:szCs w:val="24"/>
        </w:rPr>
        <w:t>,</w:t>
      </w:r>
      <w:r w:rsidRPr="00C37432">
        <w:rPr>
          <w:rFonts w:ascii="Times New Roman" w:hAnsi="Times New Roman" w:cs="Times New Roman"/>
          <w:b/>
          <w:sz w:val="24"/>
          <w:szCs w:val="24"/>
        </w:rPr>
        <w:t xml:space="preserve"> </w:t>
      </w:r>
      <w:r w:rsidRPr="00C37432">
        <w:rPr>
          <w:rFonts w:ascii="Times New Roman" w:hAnsi="Times New Roman" w:cs="Times New Roman"/>
          <w:sz w:val="24"/>
          <w:szCs w:val="24"/>
        </w:rPr>
        <w:t>к.х.н., проф., руководитель проекта.</w:t>
      </w:r>
      <w:r w:rsidRPr="00C37432">
        <w:rPr>
          <w:rFonts w:ascii="Times New Roman" w:hAnsi="Times New Roman" w:cs="Times New Roman"/>
          <w:i/>
          <w:sz w:val="24"/>
          <w:szCs w:val="24"/>
        </w:rPr>
        <w:t xml:space="preserve">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A927D2">
        <w:rPr>
          <w:rFonts w:ascii="Times New Roman" w:hAnsi="Times New Roman" w:cs="Times New Roman"/>
          <w:sz w:val="24"/>
          <w:szCs w:val="24"/>
          <w:lang w:val="en-US"/>
        </w:rPr>
        <w:t xml:space="preserve">–  </w:t>
      </w:r>
      <w:r w:rsidR="00A927D2" w:rsidRPr="00A927D2">
        <w:rPr>
          <w:rFonts w:ascii="Times New Roman" w:eastAsia="Times New Roman" w:hAnsi="Times New Roman" w:cs="Times New Roman"/>
          <w:sz w:val="24"/>
          <w:szCs w:val="24"/>
          <w:lang w:val="en-US" w:eastAsia="ru-RU"/>
        </w:rPr>
        <w:t>55631153700</w:t>
      </w:r>
      <w:r w:rsidRPr="00A927D2">
        <w:rPr>
          <w:rFonts w:ascii="Times New Roman" w:eastAsia="Times New Roman" w:hAnsi="Times New Roman" w:cs="Times New Roman"/>
          <w:sz w:val="24"/>
          <w:szCs w:val="24"/>
          <w:lang w:val="en-US" w:eastAsia="ru-RU"/>
        </w:rPr>
        <w:t>,</w:t>
      </w:r>
      <w:r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Researcher</w:t>
      </w:r>
      <w:r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lang w:val="en-US"/>
        </w:rPr>
        <w:t>ID</w:t>
      </w:r>
      <w:r w:rsidR="00DC6F9E" w:rsidRPr="00DC6F9E">
        <w:rPr>
          <w:rFonts w:ascii="Times New Roman" w:hAnsi="Times New Roman" w:cs="Times New Roman"/>
          <w:sz w:val="24"/>
          <w:szCs w:val="24"/>
          <w:lang w:val="kk-KZ"/>
        </w:rPr>
        <w:t xml:space="preserve"> </w:t>
      </w:r>
      <w:r w:rsidR="00DC6F9E" w:rsidRPr="005A3814">
        <w:rPr>
          <w:rFonts w:ascii="Times New Roman" w:hAnsi="Times New Roman" w:cs="Times New Roman"/>
          <w:sz w:val="24"/>
          <w:szCs w:val="24"/>
          <w:lang w:val="kk-KZ"/>
        </w:rPr>
        <w:t>Web of Science</w:t>
      </w:r>
      <w:r w:rsidRPr="00A927D2">
        <w:rPr>
          <w:rFonts w:ascii="Times New Roman" w:hAnsi="Times New Roman" w:cs="Times New Roman"/>
          <w:sz w:val="24"/>
          <w:szCs w:val="24"/>
          <w:lang w:val="en-US"/>
        </w:rPr>
        <w:t xml:space="preserve"> – </w:t>
      </w:r>
      <w:hyperlink r:id="rId6" w:tooltip="Copy and share this profile's URL" w:history="1">
        <w:r w:rsidRPr="00A927D2">
          <w:rPr>
            <w:rStyle w:val="a3"/>
            <w:rFonts w:ascii="Times New Roman" w:hAnsi="Times New Roman" w:cs="Times New Roman"/>
            <w:color w:val="auto"/>
            <w:sz w:val="24"/>
            <w:szCs w:val="24"/>
            <w:u w:val="none"/>
            <w:bdr w:val="none" w:sz="0" w:space="0" w:color="auto" w:frame="1"/>
            <w:shd w:val="clear" w:color="auto" w:fill="FFFFFF"/>
            <w:lang w:val="en-US"/>
          </w:rPr>
          <w:t>A-8555-2015</w:t>
        </w:r>
      </w:hyperlink>
      <w:r w:rsidRPr="00A927D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w:t>
      </w:r>
      <w:r w:rsidR="00A927D2" w:rsidRPr="00A927D2">
        <w:rPr>
          <w:rFonts w:ascii="Times New Roman" w:hAnsi="Times New Roman" w:cs="Times New Roman"/>
          <w:sz w:val="24"/>
          <w:szCs w:val="24"/>
          <w:lang w:val="en-US"/>
        </w:rPr>
        <w:t xml:space="preserve"> – </w:t>
      </w:r>
      <w:hyperlink r:id="rId7" w:tgtFrame="_blank" w:history="1">
        <w:r w:rsidR="00A927D2" w:rsidRPr="00C37432">
          <w:rPr>
            <w:rFonts w:ascii="Times New Roman" w:eastAsia="Times New Roman" w:hAnsi="Times New Roman" w:cs="Times New Roman"/>
            <w:sz w:val="24"/>
            <w:szCs w:val="24"/>
            <w:lang w:val="en-US" w:eastAsia="ru-RU"/>
          </w:rPr>
          <w:t>https</w:t>
        </w:r>
        <w:r w:rsidR="00A927D2" w:rsidRPr="00A927D2">
          <w:rPr>
            <w:rFonts w:ascii="Times New Roman" w:eastAsia="Times New Roman" w:hAnsi="Times New Roman" w:cs="Times New Roman"/>
            <w:sz w:val="24"/>
            <w:szCs w:val="24"/>
            <w:lang w:val="en-US" w:eastAsia="ru-RU"/>
          </w:rPr>
          <w:t>://</w:t>
        </w:r>
        <w:r w:rsidR="00A927D2" w:rsidRPr="00C37432">
          <w:rPr>
            <w:rFonts w:ascii="Times New Roman" w:eastAsia="Times New Roman" w:hAnsi="Times New Roman" w:cs="Times New Roman"/>
            <w:sz w:val="24"/>
            <w:szCs w:val="24"/>
            <w:lang w:val="en-US" w:eastAsia="ru-RU"/>
          </w:rPr>
          <w:t>orcid</w:t>
        </w:r>
        <w:r w:rsidR="00A927D2" w:rsidRPr="00A927D2">
          <w:rPr>
            <w:rFonts w:ascii="Times New Roman" w:eastAsia="Times New Roman" w:hAnsi="Times New Roman" w:cs="Times New Roman"/>
            <w:sz w:val="24"/>
            <w:szCs w:val="24"/>
            <w:lang w:val="en-US" w:eastAsia="ru-RU"/>
          </w:rPr>
          <w:t>.</w:t>
        </w:r>
        <w:r w:rsidR="00A927D2" w:rsidRPr="00C37432">
          <w:rPr>
            <w:rFonts w:ascii="Times New Roman" w:eastAsia="Times New Roman" w:hAnsi="Times New Roman" w:cs="Times New Roman"/>
            <w:sz w:val="24"/>
            <w:szCs w:val="24"/>
            <w:lang w:val="en-US" w:eastAsia="ru-RU"/>
          </w:rPr>
          <w:t>org</w:t>
        </w:r>
        <w:r w:rsidR="00A927D2" w:rsidRPr="00A927D2">
          <w:rPr>
            <w:rFonts w:ascii="Times New Roman" w:eastAsia="Times New Roman" w:hAnsi="Times New Roman" w:cs="Times New Roman"/>
            <w:sz w:val="24"/>
            <w:szCs w:val="24"/>
            <w:lang w:val="en-US" w:eastAsia="ru-RU"/>
          </w:rPr>
          <w:t>/0000-0002-7934-9621</w:t>
        </w:r>
      </w:hyperlink>
      <w:r w:rsidRPr="00A927D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Индекс</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rPr>
        <w:t>Хирша</w:t>
      </w:r>
      <w:proofErr w:type="spellEnd"/>
      <w:r w:rsidRPr="00C37432">
        <w:rPr>
          <w:rFonts w:ascii="Times New Roman" w:hAnsi="Times New Roman" w:cs="Times New Roman"/>
          <w:sz w:val="24"/>
          <w:szCs w:val="24"/>
          <w:lang w:val="en-US"/>
        </w:rPr>
        <w:t xml:space="preserve"> – 4.</w:t>
      </w:r>
    </w:p>
    <w:p w:rsidR="00C472B6" w:rsidRPr="00623722" w:rsidRDefault="00E7461E" w:rsidP="00C37432">
      <w:pPr>
        <w:spacing w:after="0"/>
        <w:ind w:firstLine="567"/>
        <w:jc w:val="both"/>
        <w:rPr>
          <w:rFonts w:ascii="Times New Roman" w:eastAsia="Times New Roman" w:hAnsi="Times New Roman" w:cs="Times New Roman"/>
          <w:sz w:val="24"/>
          <w:szCs w:val="24"/>
          <w:lang w:eastAsia="ru-RU"/>
        </w:rPr>
      </w:pPr>
      <w:r w:rsidRPr="00C37432">
        <w:rPr>
          <w:rFonts w:ascii="Times New Roman" w:hAnsi="Times New Roman" w:cs="Times New Roman"/>
          <w:sz w:val="24"/>
          <w:szCs w:val="24"/>
          <w:lang w:val="en-US"/>
        </w:rPr>
        <w:t xml:space="preserve">2) </w:t>
      </w:r>
      <w:proofErr w:type="spellStart"/>
      <w:r w:rsidRPr="00C37432">
        <w:rPr>
          <w:rFonts w:ascii="Times New Roman" w:hAnsi="Times New Roman" w:cs="Times New Roman"/>
          <w:sz w:val="24"/>
          <w:szCs w:val="24"/>
          <w:lang w:val="en-US"/>
        </w:rPr>
        <w:t>Mehmet</w:t>
      </w:r>
      <w:proofErr w:type="spellEnd"/>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Deniz</w:t>
      </w:r>
      <w:proofErr w:type="spellEnd"/>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Turan</w:t>
      </w:r>
      <w:proofErr w:type="spellEnd"/>
      <w:r w:rsidRPr="00C37432">
        <w:rPr>
          <w:rFonts w:ascii="Times New Roman" w:hAnsi="Times New Roman" w:cs="Times New Roman"/>
          <w:sz w:val="24"/>
          <w:szCs w:val="24"/>
          <w:lang w:val="en-US"/>
        </w:rPr>
        <w:t xml:space="preserve">, PhD, </w:t>
      </w:r>
      <w:r w:rsidRPr="00C37432">
        <w:rPr>
          <w:rFonts w:ascii="Times New Roman" w:hAnsi="Times New Roman" w:cs="Times New Roman"/>
          <w:sz w:val="24"/>
          <w:szCs w:val="24"/>
        </w:rPr>
        <w:t>ассоциированный</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профессор</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факультета</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инженерии</w:t>
      </w:r>
      <w:r w:rsidRPr="00C37432">
        <w:rPr>
          <w:rFonts w:ascii="Times New Roman" w:hAnsi="Times New Roman" w:cs="Times New Roman"/>
          <w:sz w:val="24"/>
          <w:szCs w:val="24"/>
          <w:lang w:val="en-US"/>
        </w:rPr>
        <w:t xml:space="preserve"> </w:t>
      </w:r>
      <w:proofErr w:type="spellStart"/>
      <w:r w:rsidRPr="00C37432">
        <w:rPr>
          <w:rFonts w:ascii="Times New Roman" w:hAnsi="Times New Roman" w:cs="Times New Roman"/>
          <w:sz w:val="24"/>
          <w:szCs w:val="24"/>
          <w:lang w:val="en-US"/>
        </w:rPr>
        <w:t>Firat</w:t>
      </w:r>
      <w:proofErr w:type="spellEnd"/>
      <w:r w:rsidRPr="00C37432">
        <w:rPr>
          <w:rFonts w:ascii="Times New Roman" w:hAnsi="Times New Roman" w:cs="Times New Roman"/>
          <w:sz w:val="24"/>
          <w:szCs w:val="24"/>
          <w:lang w:val="en-US"/>
        </w:rPr>
        <w:t xml:space="preserve"> University, </w:t>
      </w:r>
      <w:proofErr w:type="spellStart"/>
      <w:r w:rsidRPr="00C37432">
        <w:rPr>
          <w:rFonts w:ascii="Times New Roman" w:hAnsi="Times New Roman" w:cs="Times New Roman"/>
          <w:sz w:val="24"/>
          <w:szCs w:val="24"/>
          <w:lang w:val="en-US"/>
        </w:rPr>
        <w:t>Elazig</w:t>
      </w:r>
      <w:proofErr w:type="spellEnd"/>
      <w:r w:rsidRPr="00C37432">
        <w:rPr>
          <w:rFonts w:ascii="Times New Roman" w:hAnsi="Times New Roman" w:cs="Times New Roman"/>
          <w:sz w:val="24"/>
          <w:szCs w:val="24"/>
          <w:lang w:val="en-US"/>
        </w:rPr>
        <w:t>, Turkey (</w:t>
      </w:r>
      <w:r w:rsidRPr="00C37432">
        <w:rPr>
          <w:rFonts w:ascii="Times New Roman" w:hAnsi="Times New Roman" w:cs="Times New Roman"/>
          <w:sz w:val="24"/>
          <w:szCs w:val="24"/>
        </w:rPr>
        <w:t>зарубежный</w:t>
      </w:r>
      <w:r w:rsidRPr="00C37432">
        <w:rPr>
          <w:rFonts w:ascii="Times New Roman" w:hAnsi="Times New Roman" w:cs="Times New Roman"/>
          <w:sz w:val="24"/>
          <w:szCs w:val="24"/>
          <w:lang w:val="en-US"/>
        </w:rPr>
        <w:t xml:space="preserve"> </w:t>
      </w:r>
      <w:r w:rsidRPr="00C37432">
        <w:rPr>
          <w:rFonts w:ascii="Times New Roman" w:hAnsi="Times New Roman" w:cs="Times New Roman"/>
          <w:sz w:val="24"/>
          <w:szCs w:val="24"/>
        </w:rPr>
        <w:t>ученый</w:t>
      </w:r>
      <w:r w:rsidRPr="00C37432">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r w:rsidR="00A927D2" w:rsidRPr="00C37432">
        <w:rPr>
          <w:rFonts w:ascii="Times New Roman" w:eastAsia="Times New Roman" w:hAnsi="Times New Roman" w:cs="Times New Roman"/>
          <w:sz w:val="24"/>
          <w:szCs w:val="24"/>
          <w:lang w:val="en-US" w:eastAsia="ru-RU"/>
        </w:rPr>
        <w:t>36683588100</w:t>
      </w:r>
      <w:r w:rsidR="00C472B6" w:rsidRPr="00C37432">
        <w:rPr>
          <w:rFonts w:ascii="Times New Roman" w:eastAsia="Times New Roman" w:hAnsi="Times New Roman" w:cs="Times New Roman"/>
          <w:sz w:val="24"/>
          <w:szCs w:val="24"/>
          <w:lang w:val="en-US" w:eastAsia="ru-RU"/>
        </w:rPr>
        <w:t>,</w:t>
      </w:r>
      <w:r w:rsidR="00C472B6" w:rsidRPr="00C37432">
        <w:rPr>
          <w:rFonts w:ascii="Times New Roman" w:hAnsi="Times New Roman" w:cs="Times New Roman"/>
          <w:sz w:val="24"/>
          <w:szCs w:val="24"/>
          <w:lang w:val="en-US"/>
        </w:rPr>
        <w:t xml:space="preserve"> Researcher ID </w:t>
      </w:r>
      <w:r w:rsidR="00DC6F9E" w:rsidRPr="005A3814">
        <w:rPr>
          <w:rFonts w:ascii="Times New Roman" w:hAnsi="Times New Roman" w:cs="Times New Roman"/>
          <w:sz w:val="24"/>
          <w:szCs w:val="24"/>
          <w:lang w:val="kk-KZ"/>
        </w:rPr>
        <w:t xml:space="preserve">Web of Science </w:t>
      </w:r>
      <w:r w:rsidR="00C472B6" w:rsidRPr="00C37432">
        <w:rPr>
          <w:rFonts w:ascii="Times New Roman" w:hAnsi="Times New Roman" w:cs="Times New Roman"/>
          <w:sz w:val="24"/>
          <w:szCs w:val="24"/>
          <w:lang w:val="en-US"/>
        </w:rPr>
        <w:t xml:space="preserve">– </w:t>
      </w:r>
      <w:hyperlink r:id="rId8" w:tooltip="Copy and share this profile's URL" w:history="1">
        <w:r w:rsidR="00C472B6" w:rsidRPr="00C37432">
          <w:rPr>
            <w:rStyle w:val="a3"/>
            <w:rFonts w:ascii="Times New Roman" w:hAnsi="Times New Roman" w:cs="Times New Roman"/>
            <w:color w:val="auto"/>
            <w:sz w:val="24"/>
            <w:szCs w:val="24"/>
            <w:u w:val="none"/>
            <w:bdr w:val="none" w:sz="0" w:space="0" w:color="auto" w:frame="1"/>
            <w:shd w:val="clear" w:color="auto" w:fill="FFFFFF"/>
            <w:lang w:val="en-US"/>
          </w:rPr>
          <w:t>W-1863-2018</w:t>
        </w:r>
      </w:hyperlink>
      <w:r w:rsidR="00C472B6" w:rsidRPr="00C3743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 xml:space="preserve">ORCID – </w:t>
      </w:r>
      <w:hyperlink r:id="rId9" w:tgtFrame="_blank" w:history="1">
        <w:r w:rsidR="00A927D2" w:rsidRPr="00C37432">
          <w:rPr>
            <w:rFonts w:ascii="Times New Roman" w:eastAsia="Times New Roman" w:hAnsi="Times New Roman" w:cs="Times New Roman"/>
            <w:sz w:val="24"/>
            <w:szCs w:val="24"/>
            <w:lang w:val="en-US" w:eastAsia="ru-RU"/>
          </w:rPr>
          <w:t>https://orcid.org/0000-0002-2136-1425</w:t>
        </w:r>
      </w:hyperlink>
      <w:r w:rsidR="00C472B6" w:rsidRPr="00C37432">
        <w:rPr>
          <w:rFonts w:ascii="Times New Roman" w:hAnsi="Times New Roman" w:cs="Times New Roman"/>
          <w:sz w:val="24"/>
          <w:szCs w:val="24"/>
          <w:lang w:val="en-US"/>
        </w:rPr>
        <w:t xml:space="preserve">. </w:t>
      </w:r>
      <w:r w:rsidR="00C472B6" w:rsidRPr="00C37432">
        <w:rPr>
          <w:rFonts w:ascii="Times New Roman" w:hAnsi="Times New Roman" w:cs="Times New Roman"/>
          <w:sz w:val="24"/>
          <w:szCs w:val="24"/>
        </w:rPr>
        <w:t>Индекс</w:t>
      </w:r>
      <w:r w:rsidR="00C472B6" w:rsidRPr="00623722">
        <w:rPr>
          <w:rFonts w:ascii="Times New Roman" w:hAnsi="Times New Roman" w:cs="Times New Roman"/>
          <w:sz w:val="24"/>
          <w:szCs w:val="24"/>
        </w:rPr>
        <w:t xml:space="preserve"> </w:t>
      </w:r>
      <w:proofErr w:type="spellStart"/>
      <w:r w:rsidR="00C472B6" w:rsidRPr="00C37432">
        <w:rPr>
          <w:rFonts w:ascii="Times New Roman" w:hAnsi="Times New Roman" w:cs="Times New Roman"/>
          <w:sz w:val="24"/>
          <w:szCs w:val="24"/>
        </w:rPr>
        <w:t>Хирша</w:t>
      </w:r>
      <w:proofErr w:type="spellEnd"/>
      <w:r w:rsidR="00C472B6" w:rsidRPr="00623722">
        <w:rPr>
          <w:rFonts w:ascii="Times New Roman" w:hAnsi="Times New Roman" w:cs="Times New Roman"/>
          <w:sz w:val="24"/>
          <w:szCs w:val="24"/>
        </w:rPr>
        <w:t xml:space="preserve"> – 10.</w:t>
      </w:r>
    </w:p>
    <w:p w:rsidR="00C96E87" w:rsidRPr="00C37432" w:rsidRDefault="00C472B6" w:rsidP="00C37432">
      <w:pPr>
        <w:spacing w:after="0"/>
        <w:ind w:firstLine="567"/>
        <w:jc w:val="both"/>
        <w:rPr>
          <w:rFonts w:ascii="Times New Roman" w:hAnsi="Times New Roman" w:cs="Times New Roman"/>
          <w:sz w:val="24"/>
          <w:szCs w:val="24"/>
          <w:lang w:val="kk-KZ"/>
        </w:rPr>
      </w:pPr>
      <w:r w:rsidRPr="00C37432">
        <w:rPr>
          <w:rFonts w:ascii="Times New Roman" w:hAnsi="Times New Roman" w:cs="Times New Roman"/>
          <w:sz w:val="24"/>
          <w:szCs w:val="24"/>
        </w:rPr>
        <w:t xml:space="preserve">3) </w:t>
      </w:r>
      <w:proofErr w:type="spellStart"/>
      <w:r w:rsidR="00E7461E" w:rsidRPr="00C37432">
        <w:rPr>
          <w:rFonts w:ascii="Times New Roman" w:hAnsi="Times New Roman" w:cs="Times New Roman"/>
          <w:sz w:val="24"/>
          <w:szCs w:val="24"/>
        </w:rPr>
        <w:t>Сыздыкова</w:t>
      </w:r>
      <w:proofErr w:type="spellEnd"/>
      <w:r w:rsidR="00E7461E" w:rsidRPr="00C37432">
        <w:rPr>
          <w:rFonts w:ascii="Times New Roman" w:hAnsi="Times New Roman" w:cs="Times New Roman"/>
          <w:sz w:val="24"/>
          <w:szCs w:val="24"/>
        </w:rPr>
        <w:t xml:space="preserve"> Л</w:t>
      </w:r>
      <w:r w:rsidR="00C96E87" w:rsidRPr="00C37432">
        <w:rPr>
          <w:rFonts w:ascii="Times New Roman" w:hAnsi="Times New Roman" w:cs="Times New Roman"/>
          <w:sz w:val="24"/>
          <w:szCs w:val="24"/>
          <w:lang w:val="kk-KZ"/>
        </w:rPr>
        <w:t>.</w:t>
      </w:r>
      <w:r w:rsidR="00E7461E" w:rsidRPr="00C37432">
        <w:rPr>
          <w:rFonts w:ascii="Times New Roman" w:hAnsi="Times New Roman" w:cs="Times New Roman"/>
          <w:sz w:val="24"/>
          <w:szCs w:val="24"/>
        </w:rPr>
        <w:t>И</w:t>
      </w:r>
      <w:r w:rsidR="00C96E87" w:rsidRPr="00C37432">
        <w:rPr>
          <w:rFonts w:ascii="Times New Roman" w:hAnsi="Times New Roman" w:cs="Times New Roman"/>
          <w:sz w:val="24"/>
          <w:szCs w:val="24"/>
          <w:lang w:val="kk-KZ"/>
        </w:rPr>
        <w:t>.</w:t>
      </w:r>
      <w:r w:rsidR="00E7461E" w:rsidRPr="00C37432">
        <w:rPr>
          <w:rFonts w:ascii="Times New Roman" w:hAnsi="Times New Roman" w:cs="Times New Roman"/>
          <w:sz w:val="24"/>
          <w:szCs w:val="24"/>
        </w:rPr>
        <w:t xml:space="preserve">, </w:t>
      </w:r>
      <w:proofErr w:type="spellStart"/>
      <w:r w:rsidR="0011616A">
        <w:rPr>
          <w:rFonts w:ascii="Times New Roman" w:hAnsi="Times New Roman" w:cs="Times New Roman"/>
          <w:sz w:val="24"/>
          <w:szCs w:val="24"/>
        </w:rPr>
        <w:t>внс</w:t>
      </w:r>
      <w:proofErr w:type="spellEnd"/>
      <w:r w:rsidR="0011616A">
        <w:rPr>
          <w:rFonts w:ascii="Times New Roman" w:hAnsi="Times New Roman" w:cs="Times New Roman"/>
          <w:sz w:val="24"/>
          <w:szCs w:val="24"/>
        </w:rPr>
        <w:t xml:space="preserve">, </w:t>
      </w:r>
      <w:r w:rsidR="00E7461E" w:rsidRPr="00C37432">
        <w:rPr>
          <w:rFonts w:ascii="Times New Roman" w:hAnsi="Times New Roman" w:cs="Times New Roman"/>
          <w:sz w:val="24"/>
          <w:szCs w:val="24"/>
        </w:rPr>
        <w:t>к</w:t>
      </w:r>
      <w:r w:rsidR="00C96E87" w:rsidRPr="00C37432">
        <w:rPr>
          <w:rFonts w:ascii="Times New Roman" w:hAnsi="Times New Roman" w:cs="Times New Roman"/>
          <w:sz w:val="24"/>
          <w:szCs w:val="24"/>
          <w:lang w:val="kk-KZ"/>
        </w:rPr>
        <w:t>.</w:t>
      </w:r>
      <w:proofErr w:type="spellStart"/>
      <w:r w:rsidR="00E7461E" w:rsidRPr="00C37432">
        <w:rPr>
          <w:rFonts w:ascii="Times New Roman" w:hAnsi="Times New Roman" w:cs="Times New Roman"/>
          <w:sz w:val="24"/>
          <w:szCs w:val="24"/>
        </w:rPr>
        <w:t>х</w:t>
      </w:r>
      <w:proofErr w:type="spellEnd"/>
      <w:r w:rsidR="00C96E87" w:rsidRPr="00C37432">
        <w:rPr>
          <w:rFonts w:ascii="Times New Roman" w:hAnsi="Times New Roman" w:cs="Times New Roman"/>
          <w:sz w:val="24"/>
          <w:szCs w:val="24"/>
          <w:lang w:val="kk-KZ"/>
        </w:rPr>
        <w:t>.</w:t>
      </w:r>
      <w:proofErr w:type="spellStart"/>
      <w:r w:rsidR="00E7461E" w:rsidRPr="00C37432">
        <w:rPr>
          <w:rFonts w:ascii="Times New Roman" w:hAnsi="Times New Roman" w:cs="Times New Roman"/>
          <w:sz w:val="24"/>
          <w:szCs w:val="24"/>
        </w:rPr>
        <w:t>н</w:t>
      </w:r>
      <w:proofErr w:type="spellEnd"/>
      <w:r w:rsidR="00C96E87" w:rsidRPr="00C37432">
        <w:rPr>
          <w:rFonts w:ascii="Times New Roman" w:hAnsi="Times New Roman" w:cs="Times New Roman"/>
          <w:sz w:val="24"/>
          <w:szCs w:val="24"/>
          <w:lang w:val="kk-KZ"/>
        </w:rPr>
        <w:t>.</w:t>
      </w:r>
      <w:r w:rsidR="00E7461E" w:rsidRPr="00C37432">
        <w:rPr>
          <w:rFonts w:ascii="Times New Roman" w:hAnsi="Times New Roman" w:cs="Times New Roman"/>
          <w:sz w:val="24"/>
          <w:szCs w:val="24"/>
        </w:rPr>
        <w:t xml:space="preserve">, доцент.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C37432">
        <w:rPr>
          <w:rFonts w:ascii="Times New Roman" w:hAnsi="Times New Roman" w:cs="Times New Roman"/>
          <w:sz w:val="24"/>
          <w:szCs w:val="24"/>
          <w:lang w:val="en-US"/>
        </w:rPr>
        <w:t xml:space="preserve">–  </w:t>
      </w:r>
      <w:r w:rsidR="00A927D2" w:rsidRPr="00C37432">
        <w:rPr>
          <w:rFonts w:ascii="Times New Roman" w:eastAsia="Times New Roman" w:hAnsi="Times New Roman" w:cs="Times New Roman"/>
          <w:sz w:val="24"/>
          <w:szCs w:val="24"/>
          <w:lang w:val="en-US" w:eastAsia="ru-RU"/>
        </w:rPr>
        <w:t>5</w:t>
      </w:r>
      <w:r w:rsidR="00A927D2" w:rsidRPr="00C37432">
        <w:rPr>
          <w:rFonts w:ascii="Times New Roman" w:eastAsia="Times New Roman" w:hAnsi="Times New Roman" w:cs="Times New Roman"/>
          <w:sz w:val="24"/>
          <w:szCs w:val="24"/>
          <w:lang w:val="kk-KZ" w:eastAsia="ru-RU"/>
        </w:rPr>
        <w:t>5821774500</w:t>
      </w:r>
      <w:r w:rsidR="00A927D2">
        <w:rPr>
          <w:rFonts w:ascii="Times New Roman" w:eastAsia="Times New Roman" w:hAnsi="Times New Roman" w:cs="Times New Roman"/>
          <w:sz w:val="24"/>
          <w:szCs w:val="24"/>
          <w:lang w:val="kk-KZ" w:eastAsia="ru-RU"/>
        </w:rPr>
        <w:t xml:space="preserve">, </w:t>
      </w:r>
      <w:r w:rsidR="00C96E87" w:rsidRPr="00C37432">
        <w:rPr>
          <w:rFonts w:ascii="Times New Roman" w:hAnsi="Times New Roman" w:cs="Times New Roman"/>
          <w:sz w:val="24"/>
          <w:szCs w:val="24"/>
          <w:lang w:val="en-US"/>
        </w:rPr>
        <w:t xml:space="preserve">Researcher ID </w:t>
      </w:r>
      <w:r w:rsidR="00DC6F9E" w:rsidRPr="005A3814">
        <w:rPr>
          <w:rFonts w:ascii="Times New Roman" w:hAnsi="Times New Roman" w:cs="Times New Roman"/>
          <w:sz w:val="24"/>
          <w:szCs w:val="24"/>
          <w:lang w:val="kk-KZ"/>
        </w:rPr>
        <w:t xml:space="preserve">Web of Science </w:t>
      </w:r>
      <w:r w:rsidR="00C96E87" w:rsidRPr="00C37432">
        <w:rPr>
          <w:rFonts w:ascii="Times New Roman" w:hAnsi="Times New Roman" w:cs="Times New Roman"/>
          <w:sz w:val="24"/>
          <w:szCs w:val="24"/>
          <w:lang w:val="en-US"/>
        </w:rPr>
        <w:t xml:space="preserve">– </w:t>
      </w:r>
      <w:hyperlink r:id="rId10" w:tooltip="Copy and share this profile's URL" w:history="1">
        <w:r w:rsidR="00C96E87" w:rsidRPr="00C37432">
          <w:rPr>
            <w:rStyle w:val="a3"/>
            <w:rFonts w:ascii="Times New Roman" w:hAnsi="Times New Roman" w:cs="Times New Roman"/>
            <w:color w:val="auto"/>
            <w:sz w:val="24"/>
            <w:szCs w:val="24"/>
            <w:u w:val="none"/>
            <w:bdr w:val="none" w:sz="0" w:space="0" w:color="auto" w:frame="1"/>
            <w:shd w:val="clear" w:color="auto" w:fill="FFFFFF"/>
            <w:lang w:val="en-US"/>
          </w:rPr>
          <w:t>P-8593-2014</w:t>
        </w:r>
      </w:hyperlink>
      <w:r w:rsidR="00C96E87" w:rsidRPr="00C37432">
        <w:rPr>
          <w:rFonts w:ascii="Times New Roman" w:hAnsi="Times New Roman" w:cs="Times New Roman"/>
          <w:sz w:val="24"/>
          <w:szCs w:val="24"/>
          <w:lang w:val="en-US"/>
        </w:rPr>
        <w:t xml:space="preserve">. </w:t>
      </w:r>
      <w:r w:rsidR="00C96E87" w:rsidRPr="00C37432">
        <w:rPr>
          <w:rFonts w:ascii="Times New Roman" w:hAnsi="Times New Roman" w:cs="Times New Roman"/>
          <w:sz w:val="24"/>
          <w:szCs w:val="24"/>
        </w:rPr>
        <w:t>Индекс</w:t>
      </w:r>
      <w:r w:rsidR="00C96E87" w:rsidRPr="00C37432">
        <w:rPr>
          <w:rFonts w:ascii="Times New Roman" w:hAnsi="Times New Roman" w:cs="Times New Roman"/>
          <w:sz w:val="24"/>
          <w:szCs w:val="24"/>
          <w:lang w:val="en-US"/>
        </w:rPr>
        <w:t xml:space="preserve"> </w:t>
      </w:r>
      <w:proofErr w:type="spellStart"/>
      <w:r w:rsidR="00C96E87" w:rsidRPr="00C37432">
        <w:rPr>
          <w:rFonts w:ascii="Times New Roman" w:hAnsi="Times New Roman" w:cs="Times New Roman"/>
          <w:sz w:val="24"/>
          <w:szCs w:val="24"/>
        </w:rPr>
        <w:t>Хирша</w:t>
      </w:r>
      <w:proofErr w:type="spellEnd"/>
      <w:r w:rsidR="00C96E87" w:rsidRPr="00C37432">
        <w:rPr>
          <w:rFonts w:ascii="Times New Roman" w:hAnsi="Times New Roman" w:cs="Times New Roman"/>
          <w:sz w:val="24"/>
          <w:szCs w:val="24"/>
          <w:lang w:val="en-US"/>
        </w:rPr>
        <w:t xml:space="preserve"> – </w:t>
      </w:r>
      <w:r w:rsidR="00C96E87" w:rsidRPr="00C37432">
        <w:rPr>
          <w:rFonts w:ascii="Times New Roman" w:hAnsi="Times New Roman" w:cs="Times New Roman"/>
          <w:sz w:val="24"/>
          <w:szCs w:val="24"/>
          <w:lang w:val="kk-KZ"/>
        </w:rPr>
        <w:t>3</w:t>
      </w:r>
      <w:r w:rsidR="00C96E87" w:rsidRPr="00C37432">
        <w:rPr>
          <w:rFonts w:ascii="Times New Roman" w:hAnsi="Times New Roman" w:cs="Times New Roman"/>
          <w:sz w:val="24"/>
          <w:szCs w:val="24"/>
          <w:lang w:val="en-US"/>
        </w:rPr>
        <w:t>.</w:t>
      </w:r>
    </w:p>
    <w:p w:rsidR="00C96E87" w:rsidRPr="00C37432" w:rsidRDefault="00C472B6" w:rsidP="00C37432">
      <w:pPr>
        <w:spacing w:after="0"/>
        <w:ind w:firstLine="567"/>
        <w:jc w:val="both"/>
        <w:rPr>
          <w:rFonts w:ascii="Times New Roman" w:hAnsi="Times New Roman" w:cs="Times New Roman"/>
          <w:sz w:val="24"/>
          <w:szCs w:val="24"/>
          <w:lang w:val="kk-KZ"/>
        </w:rPr>
      </w:pPr>
      <w:r w:rsidRPr="00A927D2">
        <w:rPr>
          <w:rFonts w:ascii="Times New Roman" w:hAnsi="Times New Roman" w:cs="Times New Roman"/>
          <w:sz w:val="24"/>
          <w:szCs w:val="24"/>
          <w:lang w:val="en-US"/>
        </w:rPr>
        <w:t xml:space="preserve">4) </w:t>
      </w:r>
      <w:proofErr w:type="spellStart"/>
      <w:r w:rsidR="00E7461E" w:rsidRPr="00C37432">
        <w:rPr>
          <w:rFonts w:ascii="Times New Roman" w:hAnsi="Times New Roman" w:cs="Times New Roman"/>
          <w:sz w:val="24"/>
          <w:szCs w:val="24"/>
        </w:rPr>
        <w:t>Бейсембаева</w:t>
      </w:r>
      <w:proofErr w:type="spellEnd"/>
      <w:r w:rsidR="00E7461E" w:rsidRPr="00A927D2">
        <w:rPr>
          <w:rFonts w:ascii="Times New Roman" w:hAnsi="Times New Roman" w:cs="Times New Roman"/>
          <w:sz w:val="24"/>
          <w:szCs w:val="24"/>
          <w:lang w:val="en-US"/>
        </w:rPr>
        <w:t xml:space="preserve"> </w:t>
      </w:r>
      <w:r w:rsidR="00E7461E" w:rsidRPr="00C37432">
        <w:rPr>
          <w:rFonts w:ascii="Times New Roman" w:hAnsi="Times New Roman" w:cs="Times New Roman"/>
          <w:sz w:val="24"/>
          <w:szCs w:val="24"/>
        </w:rPr>
        <w:t>Л</w:t>
      </w:r>
      <w:r w:rsidR="000164DC" w:rsidRPr="00C37432">
        <w:rPr>
          <w:rFonts w:ascii="Times New Roman" w:hAnsi="Times New Roman" w:cs="Times New Roman"/>
          <w:sz w:val="24"/>
          <w:szCs w:val="24"/>
          <w:lang w:val="kk-KZ"/>
        </w:rPr>
        <w:t>.</w:t>
      </w:r>
      <w:r w:rsidR="00E7461E" w:rsidRPr="00C37432">
        <w:rPr>
          <w:rFonts w:ascii="Times New Roman" w:hAnsi="Times New Roman" w:cs="Times New Roman"/>
          <w:sz w:val="24"/>
          <w:szCs w:val="24"/>
        </w:rPr>
        <w:t>К</w:t>
      </w:r>
      <w:r w:rsidR="000164DC" w:rsidRPr="00C37432">
        <w:rPr>
          <w:rFonts w:ascii="Times New Roman" w:hAnsi="Times New Roman" w:cs="Times New Roman"/>
          <w:sz w:val="24"/>
          <w:szCs w:val="24"/>
          <w:lang w:val="kk-KZ"/>
        </w:rPr>
        <w:t>.</w:t>
      </w:r>
      <w:r w:rsidR="00E7461E" w:rsidRPr="00A927D2">
        <w:rPr>
          <w:rFonts w:ascii="Times New Roman" w:hAnsi="Times New Roman" w:cs="Times New Roman"/>
          <w:sz w:val="24"/>
          <w:szCs w:val="24"/>
          <w:lang w:val="en-US"/>
        </w:rPr>
        <w:t xml:space="preserve">, </w:t>
      </w:r>
      <w:r w:rsidR="00E7461E" w:rsidRPr="00C37432">
        <w:rPr>
          <w:rFonts w:ascii="Times New Roman" w:hAnsi="Times New Roman" w:cs="Times New Roman"/>
          <w:sz w:val="24"/>
          <w:szCs w:val="24"/>
        </w:rPr>
        <w:t>к</w:t>
      </w:r>
      <w:r w:rsidR="00C96E87" w:rsidRPr="00C37432">
        <w:rPr>
          <w:rFonts w:ascii="Times New Roman" w:hAnsi="Times New Roman" w:cs="Times New Roman"/>
          <w:sz w:val="24"/>
          <w:szCs w:val="24"/>
          <w:lang w:val="kk-KZ"/>
        </w:rPr>
        <w:t>.</w:t>
      </w:r>
      <w:proofErr w:type="spellStart"/>
      <w:r w:rsidR="00E7461E" w:rsidRPr="00C37432">
        <w:rPr>
          <w:rFonts w:ascii="Times New Roman" w:hAnsi="Times New Roman" w:cs="Times New Roman"/>
          <w:sz w:val="24"/>
          <w:szCs w:val="24"/>
        </w:rPr>
        <w:t>х</w:t>
      </w:r>
      <w:proofErr w:type="spellEnd"/>
      <w:r w:rsidR="00C96E87" w:rsidRPr="00C37432">
        <w:rPr>
          <w:rFonts w:ascii="Times New Roman" w:hAnsi="Times New Roman" w:cs="Times New Roman"/>
          <w:sz w:val="24"/>
          <w:szCs w:val="24"/>
          <w:lang w:val="kk-KZ"/>
        </w:rPr>
        <w:t>.</w:t>
      </w:r>
      <w:proofErr w:type="spellStart"/>
      <w:r w:rsidR="00E7461E" w:rsidRPr="00C37432">
        <w:rPr>
          <w:rFonts w:ascii="Times New Roman" w:hAnsi="Times New Roman" w:cs="Times New Roman"/>
          <w:sz w:val="24"/>
          <w:szCs w:val="24"/>
        </w:rPr>
        <w:t>н</w:t>
      </w:r>
      <w:proofErr w:type="spellEnd"/>
      <w:r w:rsidR="00C96E87" w:rsidRPr="00C37432">
        <w:rPr>
          <w:rFonts w:ascii="Times New Roman" w:hAnsi="Times New Roman" w:cs="Times New Roman"/>
          <w:sz w:val="24"/>
          <w:szCs w:val="24"/>
          <w:lang w:val="kk-KZ"/>
        </w:rPr>
        <w:t>.</w:t>
      </w:r>
      <w:r w:rsidR="00E7461E" w:rsidRPr="00A927D2">
        <w:rPr>
          <w:rFonts w:ascii="Times New Roman" w:hAnsi="Times New Roman" w:cs="Times New Roman"/>
          <w:sz w:val="24"/>
          <w:szCs w:val="24"/>
          <w:lang w:val="en-US"/>
        </w:rPr>
        <w:t xml:space="preserve">, </w:t>
      </w:r>
      <w:r w:rsidR="00E7461E" w:rsidRPr="00C37432">
        <w:rPr>
          <w:rFonts w:ascii="Times New Roman" w:hAnsi="Times New Roman" w:cs="Times New Roman"/>
          <w:sz w:val="24"/>
          <w:szCs w:val="24"/>
        </w:rPr>
        <w:t>доцент</w:t>
      </w:r>
      <w:r w:rsidR="00E7461E" w:rsidRPr="00A927D2">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A927D2">
        <w:rPr>
          <w:rFonts w:ascii="Times New Roman" w:hAnsi="Times New Roman" w:cs="Times New Roman"/>
          <w:sz w:val="24"/>
          <w:szCs w:val="24"/>
          <w:lang w:val="en-US"/>
        </w:rPr>
        <w:t xml:space="preserve">–  </w:t>
      </w:r>
      <w:r w:rsidR="00A927D2" w:rsidRPr="00A927D2">
        <w:rPr>
          <w:rFonts w:ascii="Times New Roman" w:eastAsia="Times New Roman" w:hAnsi="Times New Roman" w:cs="Times New Roman"/>
          <w:sz w:val="24"/>
          <w:szCs w:val="24"/>
          <w:lang w:val="en-US" w:eastAsia="ru-RU"/>
        </w:rPr>
        <w:t xml:space="preserve">56951233200, </w:t>
      </w:r>
      <w:r w:rsidR="008F7F78" w:rsidRPr="00C37432">
        <w:rPr>
          <w:rFonts w:ascii="Times New Roman" w:hAnsi="Times New Roman" w:cs="Times New Roman"/>
          <w:sz w:val="24"/>
          <w:szCs w:val="24"/>
          <w:lang w:val="en-US"/>
        </w:rPr>
        <w:t>Researcher</w:t>
      </w:r>
      <w:r w:rsidR="008F7F78" w:rsidRPr="00A927D2">
        <w:rPr>
          <w:rFonts w:ascii="Times New Roman" w:hAnsi="Times New Roman" w:cs="Times New Roman"/>
          <w:sz w:val="24"/>
          <w:szCs w:val="24"/>
          <w:lang w:val="en-US"/>
        </w:rPr>
        <w:t xml:space="preserve"> </w:t>
      </w:r>
      <w:r w:rsidR="008F7F78" w:rsidRPr="00C37432">
        <w:rPr>
          <w:rFonts w:ascii="Times New Roman" w:hAnsi="Times New Roman" w:cs="Times New Roman"/>
          <w:sz w:val="24"/>
          <w:szCs w:val="24"/>
          <w:lang w:val="en-US"/>
        </w:rPr>
        <w:t>ID</w:t>
      </w:r>
      <w:r w:rsidR="008F7F78" w:rsidRPr="00A927D2">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 xml:space="preserve">Web of Science </w:t>
      </w:r>
      <w:r w:rsidR="008F7F78" w:rsidRPr="00A927D2">
        <w:rPr>
          <w:rFonts w:ascii="Times New Roman" w:hAnsi="Times New Roman" w:cs="Times New Roman"/>
          <w:sz w:val="24"/>
          <w:szCs w:val="24"/>
          <w:lang w:val="en-US"/>
        </w:rPr>
        <w:t xml:space="preserve">– </w:t>
      </w:r>
      <w:hyperlink r:id="rId11" w:tooltip="Copy and share this profile's URL" w:history="1">
        <w:r w:rsidR="008F7F78" w:rsidRPr="00A927D2">
          <w:rPr>
            <w:rStyle w:val="a3"/>
            <w:rFonts w:ascii="Times New Roman" w:hAnsi="Times New Roman" w:cs="Times New Roman"/>
            <w:color w:val="auto"/>
            <w:sz w:val="24"/>
            <w:szCs w:val="24"/>
            <w:u w:val="none"/>
            <w:bdr w:val="none" w:sz="0" w:space="0" w:color="auto" w:frame="1"/>
            <w:shd w:val="clear" w:color="auto" w:fill="FFFFFF"/>
            <w:lang w:val="en-US"/>
          </w:rPr>
          <w:t>A-9745-2015</w:t>
        </w:r>
      </w:hyperlink>
      <w:r w:rsidR="008F7F78" w:rsidRPr="00A927D2">
        <w:rPr>
          <w:rFonts w:ascii="Times New Roman" w:hAnsi="Times New Roman" w:cs="Times New Roman"/>
          <w:sz w:val="24"/>
          <w:szCs w:val="24"/>
          <w:lang w:val="en-US"/>
        </w:rPr>
        <w:t xml:space="preserve">. </w:t>
      </w:r>
      <w:r w:rsidR="008F7F78" w:rsidRPr="00C37432">
        <w:rPr>
          <w:rFonts w:ascii="Times New Roman" w:hAnsi="Times New Roman" w:cs="Times New Roman"/>
          <w:sz w:val="24"/>
          <w:szCs w:val="24"/>
        </w:rPr>
        <w:t>Индекс</w:t>
      </w:r>
      <w:r w:rsidR="008F7F78" w:rsidRPr="00A927D2">
        <w:rPr>
          <w:rFonts w:ascii="Times New Roman" w:hAnsi="Times New Roman" w:cs="Times New Roman"/>
          <w:sz w:val="24"/>
          <w:szCs w:val="24"/>
          <w:lang w:val="en-US"/>
        </w:rPr>
        <w:t xml:space="preserve"> </w:t>
      </w:r>
      <w:proofErr w:type="spellStart"/>
      <w:r w:rsidR="008F7F78" w:rsidRPr="00C37432">
        <w:rPr>
          <w:rFonts w:ascii="Times New Roman" w:hAnsi="Times New Roman" w:cs="Times New Roman"/>
          <w:sz w:val="24"/>
          <w:szCs w:val="24"/>
        </w:rPr>
        <w:t>Хирша</w:t>
      </w:r>
      <w:proofErr w:type="spellEnd"/>
      <w:r w:rsidR="008F7F78" w:rsidRPr="00A927D2">
        <w:rPr>
          <w:rFonts w:ascii="Times New Roman" w:hAnsi="Times New Roman" w:cs="Times New Roman"/>
          <w:sz w:val="24"/>
          <w:szCs w:val="24"/>
          <w:lang w:val="en-US"/>
        </w:rPr>
        <w:t xml:space="preserve"> – </w:t>
      </w:r>
      <w:r w:rsidR="00C96E87" w:rsidRPr="00C37432">
        <w:rPr>
          <w:rFonts w:ascii="Times New Roman" w:hAnsi="Times New Roman" w:cs="Times New Roman"/>
          <w:sz w:val="24"/>
          <w:szCs w:val="24"/>
          <w:lang w:val="kk-KZ"/>
        </w:rPr>
        <w:t>2</w:t>
      </w:r>
      <w:r w:rsidR="008F7F78" w:rsidRPr="00A927D2">
        <w:rPr>
          <w:rFonts w:ascii="Times New Roman" w:hAnsi="Times New Roman" w:cs="Times New Roman"/>
          <w:sz w:val="24"/>
          <w:szCs w:val="24"/>
          <w:lang w:val="en-US"/>
        </w:rPr>
        <w:t>.</w:t>
      </w:r>
    </w:p>
    <w:p w:rsidR="00C96E87" w:rsidRPr="00C37432" w:rsidRDefault="00C472B6" w:rsidP="00C37432">
      <w:pPr>
        <w:spacing w:after="0"/>
        <w:ind w:firstLine="567"/>
        <w:jc w:val="both"/>
        <w:rPr>
          <w:rFonts w:ascii="Times New Roman" w:hAnsi="Times New Roman" w:cs="Times New Roman"/>
          <w:sz w:val="24"/>
          <w:szCs w:val="24"/>
          <w:lang w:val="kk-KZ"/>
        </w:rPr>
      </w:pPr>
      <w:r w:rsidRPr="0011616A">
        <w:rPr>
          <w:rStyle w:val="linktext"/>
          <w:rFonts w:ascii="Times New Roman" w:hAnsi="Times New Roman" w:cs="Times New Roman"/>
          <w:sz w:val="24"/>
          <w:szCs w:val="24"/>
          <w:lang w:val="kk-KZ"/>
        </w:rPr>
        <w:t xml:space="preserve">5) </w:t>
      </w:r>
      <w:r w:rsidR="00E7461E" w:rsidRPr="0011616A">
        <w:rPr>
          <w:rStyle w:val="linktext"/>
          <w:rFonts w:ascii="Times New Roman" w:hAnsi="Times New Roman" w:cs="Times New Roman"/>
          <w:sz w:val="24"/>
          <w:szCs w:val="24"/>
          <w:lang w:val="kk-KZ"/>
        </w:rPr>
        <w:t>Шалабаев Ж</w:t>
      </w:r>
      <w:r w:rsidR="000164DC" w:rsidRPr="00C37432">
        <w:rPr>
          <w:rStyle w:val="linktext"/>
          <w:rFonts w:ascii="Times New Roman" w:hAnsi="Times New Roman" w:cs="Times New Roman"/>
          <w:sz w:val="24"/>
          <w:szCs w:val="24"/>
          <w:lang w:val="kk-KZ"/>
        </w:rPr>
        <w:t>.</w:t>
      </w:r>
      <w:r w:rsidR="00E7461E" w:rsidRPr="0011616A">
        <w:rPr>
          <w:rStyle w:val="linktext"/>
          <w:rFonts w:ascii="Times New Roman" w:hAnsi="Times New Roman" w:cs="Times New Roman"/>
          <w:sz w:val="24"/>
          <w:szCs w:val="24"/>
          <w:lang w:val="kk-KZ"/>
        </w:rPr>
        <w:t>С</w:t>
      </w:r>
      <w:r w:rsidR="000164DC" w:rsidRPr="00C37432">
        <w:rPr>
          <w:rStyle w:val="linktext"/>
          <w:rFonts w:ascii="Times New Roman" w:hAnsi="Times New Roman" w:cs="Times New Roman"/>
          <w:sz w:val="24"/>
          <w:szCs w:val="24"/>
          <w:lang w:val="kk-KZ"/>
        </w:rPr>
        <w:t>.</w:t>
      </w:r>
      <w:r w:rsidR="00E7461E" w:rsidRPr="0011616A">
        <w:rPr>
          <w:rStyle w:val="linktext"/>
          <w:rFonts w:ascii="Times New Roman" w:hAnsi="Times New Roman" w:cs="Times New Roman"/>
          <w:sz w:val="24"/>
          <w:szCs w:val="24"/>
          <w:lang w:val="kk-KZ"/>
        </w:rPr>
        <w:t xml:space="preserve">, </w:t>
      </w:r>
      <w:r w:rsidR="0011616A" w:rsidRPr="0011616A">
        <w:rPr>
          <w:rStyle w:val="linktext"/>
          <w:rFonts w:ascii="Times New Roman" w:hAnsi="Times New Roman" w:cs="Times New Roman"/>
          <w:sz w:val="24"/>
          <w:szCs w:val="24"/>
          <w:lang w:val="kk-KZ"/>
        </w:rPr>
        <w:t xml:space="preserve">нс, </w:t>
      </w:r>
      <w:r w:rsidR="00E7461E" w:rsidRPr="0011616A">
        <w:rPr>
          <w:rStyle w:val="linktext"/>
          <w:rFonts w:ascii="Times New Roman" w:hAnsi="Times New Roman" w:cs="Times New Roman"/>
          <w:sz w:val="24"/>
          <w:szCs w:val="24"/>
          <w:lang w:val="kk-KZ"/>
        </w:rPr>
        <w:t xml:space="preserve">PhD.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A927D2" w:rsidRPr="00A927D2">
        <w:rPr>
          <w:rFonts w:ascii="Times New Roman" w:hAnsi="Times New Roman" w:cs="Times New Roman"/>
          <w:sz w:val="24"/>
          <w:szCs w:val="24"/>
          <w:lang w:val="en-US"/>
        </w:rPr>
        <w:t>–  57203060099</w:t>
      </w:r>
      <w:r w:rsidR="00C96E87" w:rsidRPr="00A927D2">
        <w:rPr>
          <w:rFonts w:ascii="Times New Roman" w:eastAsia="Times New Roman" w:hAnsi="Times New Roman" w:cs="Times New Roman"/>
          <w:sz w:val="24"/>
          <w:szCs w:val="24"/>
          <w:lang w:val="en-US" w:eastAsia="ru-RU"/>
        </w:rPr>
        <w:t>,</w:t>
      </w:r>
      <w:r w:rsidR="00C96E87" w:rsidRPr="00A927D2">
        <w:rPr>
          <w:rFonts w:ascii="Times New Roman" w:hAnsi="Times New Roman" w:cs="Times New Roman"/>
          <w:sz w:val="24"/>
          <w:szCs w:val="24"/>
          <w:lang w:val="en-US"/>
        </w:rPr>
        <w:t xml:space="preserve"> </w:t>
      </w:r>
      <w:r w:rsidR="00C96E87" w:rsidRPr="00C37432">
        <w:rPr>
          <w:rFonts w:ascii="Times New Roman" w:hAnsi="Times New Roman" w:cs="Times New Roman"/>
          <w:sz w:val="24"/>
          <w:szCs w:val="24"/>
          <w:lang w:val="en-US"/>
        </w:rPr>
        <w:t>Researcher</w:t>
      </w:r>
      <w:r w:rsidR="00C96E87" w:rsidRPr="00A927D2">
        <w:rPr>
          <w:rFonts w:ascii="Times New Roman" w:hAnsi="Times New Roman" w:cs="Times New Roman"/>
          <w:sz w:val="24"/>
          <w:szCs w:val="24"/>
          <w:lang w:val="en-US"/>
        </w:rPr>
        <w:t xml:space="preserve"> </w:t>
      </w:r>
      <w:r w:rsidR="00C96E87" w:rsidRPr="00C37432">
        <w:rPr>
          <w:rFonts w:ascii="Times New Roman" w:hAnsi="Times New Roman" w:cs="Times New Roman"/>
          <w:sz w:val="24"/>
          <w:szCs w:val="24"/>
          <w:lang w:val="en-US"/>
        </w:rPr>
        <w:t>ID</w:t>
      </w:r>
      <w:r w:rsidR="00C96E87" w:rsidRPr="00A927D2">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 xml:space="preserve">Web of Science </w:t>
      </w:r>
      <w:r w:rsidR="00C96E87" w:rsidRPr="00A927D2">
        <w:rPr>
          <w:rFonts w:ascii="Times New Roman" w:hAnsi="Times New Roman" w:cs="Times New Roman"/>
          <w:sz w:val="24"/>
          <w:szCs w:val="24"/>
          <w:lang w:val="en-US"/>
        </w:rPr>
        <w:t xml:space="preserve">– </w:t>
      </w:r>
      <w:hyperlink r:id="rId12" w:tooltip="Copy and share this profile's URL" w:history="1">
        <w:r w:rsidR="00C96E87" w:rsidRPr="00C37432">
          <w:rPr>
            <w:rStyle w:val="a3"/>
            <w:rFonts w:ascii="Times New Roman" w:hAnsi="Times New Roman" w:cs="Times New Roman"/>
            <w:color w:val="auto"/>
            <w:sz w:val="24"/>
            <w:szCs w:val="24"/>
            <w:u w:val="none"/>
            <w:bdr w:val="none" w:sz="0" w:space="0" w:color="auto" w:frame="1"/>
            <w:shd w:val="clear" w:color="auto" w:fill="FFFFFF"/>
            <w:lang w:val="en-US"/>
          </w:rPr>
          <w:t>T</w:t>
        </w:r>
        <w:r w:rsidR="00C96E87" w:rsidRPr="00A927D2">
          <w:rPr>
            <w:rStyle w:val="a3"/>
            <w:rFonts w:ascii="Times New Roman" w:hAnsi="Times New Roman" w:cs="Times New Roman"/>
            <w:color w:val="auto"/>
            <w:sz w:val="24"/>
            <w:szCs w:val="24"/>
            <w:u w:val="none"/>
            <w:bdr w:val="none" w:sz="0" w:space="0" w:color="auto" w:frame="1"/>
            <w:shd w:val="clear" w:color="auto" w:fill="FFFFFF"/>
            <w:lang w:val="en-US"/>
          </w:rPr>
          <w:t>-1719-2017</w:t>
        </w:r>
      </w:hyperlink>
      <w:r w:rsidR="00C96E87" w:rsidRPr="00A927D2">
        <w:rPr>
          <w:rFonts w:ascii="Times New Roman" w:hAnsi="Times New Roman" w:cs="Times New Roman"/>
          <w:sz w:val="24"/>
          <w:szCs w:val="24"/>
          <w:lang w:val="en-US"/>
        </w:rPr>
        <w:t>,</w:t>
      </w:r>
      <w:r w:rsidR="00A927D2" w:rsidRPr="00A927D2">
        <w:rPr>
          <w:rFonts w:ascii="Times New Roman" w:hAnsi="Times New Roman" w:cs="Times New Roman"/>
          <w:sz w:val="24"/>
          <w:szCs w:val="24"/>
          <w:lang w:val="en-US"/>
        </w:rPr>
        <w:t xml:space="preserve"> </w:t>
      </w:r>
      <w:r w:rsidR="00A927D2" w:rsidRPr="00C37432">
        <w:rPr>
          <w:rFonts w:ascii="Times New Roman" w:hAnsi="Times New Roman" w:cs="Times New Roman"/>
          <w:sz w:val="24"/>
          <w:szCs w:val="24"/>
          <w:lang w:val="en-US"/>
        </w:rPr>
        <w:t>ORCID</w:t>
      </w:r>
      <w:r w:rsidR="00A927D2" w:rsidRPr="00A927D2">
        <w:rPr>
          <w:rFonts w:ascii="Times New Roman" w:hAnsi="Times New Roman" w:cs="Times New Roman"/>
          <w:sz w:val="24"/>
          <w:szCs w:val="24"/>
          <w:lang w:val="en-US"/>
        </w:rPr>
        <w:t xml:space="preserve"> – </w:t>
      </w:r>
      <w:hyperlink r:id="rId13" w:tgtFrame="_blank" w:history="1">
        <w:r w:rsidR="00A927D2" w:rsidRPr="00C37432">
          <w:rPr>
            <w:rFonts w:ascii="Times New Roman" w:eastAsia="Times New Roman" w:hAnsi="Times New Roman" w:cs="Times New Roman"/>
            <w:sz w:val="24"/>
            <w:szCs w:val="24"/>
            <w:lang w:val="en-US" w:eastAsia="ru-RU"/>
          </w:rPr>
          <w:t>https</w:t>
        </w:r>
        <w:r w:rsidR="00A927D2" w:rsidRPr="00A927D2">
          <w:rPr>
            <w:rFonts w:ascii="Times New Roman" w:eastAsia="Times New Roman" w:hAnsi="Times New Roman" w:cs="Times New Roman"/>
            <w:sz w:val="24"/>
            <w:szCs w:val="24"/>
            <w:lang w:val="en-US" w:eastAsia="ru-RU"/>
          </w:rPr>
          <w:t>://</w:t>
        </w:r>
        <w:r w:rsidR="00A927D2" w:rsidRPr="00C37432">
          <w:rPr>
            <w:rFonts w:ascii="Times New Roman" w:eastAsia="Times New Roman" w:hAnsi="Times New Roman" w:cs="Times New Roman"/>
            <w:sz w:val="24"/>
            <w:szCs w:val="24"/>
            <w:lang w:val="en-US" w:eastAsia="ru-RU"/>
          </w:rPr>
          <w:t>orcid</w:t>
        </w:r>
        <w:r w:rsidR="00A927D2" w:rsidRPr="00A927D2">
          <w:rPr>
            <w:rFonts w:ascii="Times New Roman" w:eastAsia="Times New Roman" w:hAnsi="Times New Roman" w:cs="Times New Roman"/>
            <w:sz w:val="24"/>
            <w:szCs w:val="24"/>
            <w:lang w:val="en-US" w:eastAsia="ru-RU"/>
          </w:rPr>
          <w:t>.</w:t>
        </w:r>
        <w:r w:rsidR="00A927D2" w:rsidRPr="00C37432">
          <w:rPr>
            <w:rFonts w:ascii="Times New Roman" w:eastAsia="Times New Roman" w:hAnsi="Times New Roman" w:cs="Times New Roman"/>
            <w:sz w:val="24"/>
            <w:szCs w:val="24"/>
            <w:lang w:val="en-US" w:eastAsia="ru-RU"/>
          </w:rPr>
          <w:t>org</w:t>
        </w:r>
        <w:r w:rsidR="00A927D2" w:rsidRPr="00A927D2">
          <w:rPr>
            <w:rFonts w:ascii="Times New Roman" w:eastAsia="Times New Roman" w:hAnsi="Times New Roman" w:cs="Times New Roman"/>
            <w:sz w:val="24"/>
            <w:szCs w:val="24"/>
            <w:lang w:val="en-US" w:eastAsia="ru-RU"/>
          </w:rPr>
          <w:t>/0000-0003-3465-8241</w:t>
        </w:r>
      </w:hyperlink>
      <w:r w:rsidR="00C96E87" w:rsidRPr="00A927D2">
        <w:rPr>
          <w:rFonts w:ascii="Times New Roman" w:hAnsi="Times New Roman" w:cs="Times New Roman"/>
          <w:sz w:val="24"/>
          <w:szCs w:val="24"/>
          <w:lang w:val="en-US"/>
        </w:rPr>
        <w:t xml:space="preserve">. </w:t>
      </w:r>
      <w:r w:rsidR="00C96E87" w:rsidRPr="00C37432">
        <w:rPr>
          <w:rFonts w:ascii="Times New Roman" w:hAnsi="Times New Roman" w:cs="Times New Roman"/>
          <w:sz w:val="24"/>
          <w:szCs w:val="24"/>
        </w:rPr>
        <w:t>Индекс</w:t>
      </w:r>
      <w:r w:rsidR="00C96E87" w:rsidRPr="00A927D2">
        <w:rPr>
          <w:rFonts w:ascii="Times New Roman" w:hAnsi="Times New Roman" w:cs="Times New Roman"/>
          <w:sz w:val="24"/>
          <w:szCs w:val="24"/>
          <w:lang w:val="en-US"/>
        </w:rPr>
        <w:t xml:space="preserve"> </w:t>
      </w:r>
      <w:proofErr w:type="spellStart"/>
      <w:r w:rsidR="00C96E87" w:rsidRPr="00C37432">
        <w:rPr>
          <w:rFonts w:ascii="Times New Roman" w:hAnsi="Times New Roman" w:cs="Times New Roman"/>
          <w:sz w:val="24"/>
          <w:szCs w:val="24"/>
        </w:rPr>
        <w:t>Хирша</w:t>
      </w:r>
      <w:proofErr w:type="spellEnd"/>
      <w:r w:rsidR="00C96E87" w:rsidRPr="00A927D2">
        <w:rPr>
          <w:rFonts w:ascii="Times New Roman" w:hAnsi="Times New Roman" w:cs="Times New Roman"/>
          <w:sz w:val="24"/>
          <w:szCs w:val="24"/>
          <w:lang w:val="en-US"/>
        </w:rPr>
        <w:t xml:space="preserve"> – </w:t>
      </w:r>
      <w:r w:rsidR="00C96E87" w:rsidRPr="00C37432">
        <w:rPr>
          <w:rFonts w:ascii="Times New Roman" w:hAnsi="Times New Roman" w:cs="Times New Roman"/>
          <w:sz w:val="24"/>
          <w:szCs w:val="24"/>
          <w:lang w:val="kk-KZ"/>
        </w:rPr>
        <w:t>2</w:t>
      </w:r>
      <w:r w:rsidR="00C96E87" w:rsidRPr="00A927D2">
        <w:rPr>
          <w:rFonts w:ascii="Times New Roman" w:hAnsi="Times New Roman" w:cs="Times New Roman"/>
          <w:sz w:val="24"/>
          <w:szCs w:val="24"/>
          <w:lang w:val="en-US"/>
        </w:rPr>
        <w:t>.</w:t>
      </w:r>
    </w:p>
    <w:p w:rsidR="000164DC" w:rsidRPr="00C37432" w:rsidRDefault="00C472B6" w:rsidP="00C37432">
      <w:pPr>
        <w:spacing w:after="0"/>
        <w:ind w:firstLine="567"/>
        <w:jc w:val="both"/>
        <w:rPr>
          <w:rFonts w:ascii="Times New Roman" w:hAnsi="Times New Roman" w:cs="Times New Roman"/>
          <w:sz w:val="24"/>
          <w:szCs w:val="24"/>
          <w:lang w:val="kk-KZ"/>
        </w:rPr>
      </w:pPr>
      <w:r w:rsidRPr="00101409">
        <w:rPr>
          <w:rFonts w:ascii="Times New Roman" w:hAnsi="Times New Roman" w:cs="Times New Roman"/>
          <w:sz w:val="24"/>
          <w:szCs w:val="24"/>
          <w:lang w:val="en-US"/>
        </w:rPr>
        <w:t xml:space="preserve">6) </w:t>
      </w:r>
      <w:proofErr w:type="spellStart"/>
      <w:r w:rsidR="00E7461E" w:rsidRPr="00C37432">
        <w:rPr>
          <w:rFonts w:ascii="Times New Roman" w:hAnsi="Times New Roman" w:cs="Times New Roman"/>
          <w:sz w:val="24"/>
          <w:szCs w:val="24"/>
        </w:rPr>
        <w:t>Мусапирова</w:t>
      </w:r>
      <w:proofErr w:type="spellEnd"/>
      <w:r w:rsidR="00E7461E" w:rsidRPr="00101409">
        <w:rPr>
          <w:rFonts w:ascii="Times New Roman" w:hAnsi="Times New Roman" w:cs="Times New Roman"/>
          <w:sz w:val="24"/>
          <w:szCs w:val="24"/>
          <w:lang w:val="en-US"/>
        </w:rPr>
        <w:t xml:space="preserve"> </w:t>
      </w:r>
      <w:r w:rsidR="00E7461E" w:rsidRPr="00C37432">
        <w:rPr>
          <w:rFonts w:ascii="Times New Roman" w:hAnsi="Times New Roman" w:cs="Times New Roman"/>
          <w:sz w:val="24"/>
          <w:szCs w:val="24"/>
        </w:rPr>
        <w:t>Л</w:t>
      </w:r>
      <w:r w:rsidR="00EE49F3" w:rsidRPr="00C37432">
        <w:rPr>
          <w:rFonts w:ascii="Times New Roman" w:hAnsi="Times New Roman" w:cs="Times New Roman"/>
          <w:sz w:val="24"/>
          <w:szCs w:val="24"/>
          <w:lang w:val="kk-KZ"/>
        </w:rPr>
        <w:t>.</w:t>
      </w:r>
      <w:r w:rsidR="00E7461E" w:rsidRPr="00C37432">
        <w:rPr>
          <w:rFonts w:ascii="Times New Roman" w:hAnsi="Times New Roman" w:cs="Times New Roman"/>
          <w:sz w:val="24"/>
          <w:szCs w:val="24"/>
        </w:rPr>
        <w:t>А</w:t>
      </w:r>
      <w:r w:rsidR="00EE49F3" w:rsidRPr="00C37432">
        <w:rPr>
          <w:rFonts w:ascii="Times New Roman" w:hAnsi="Times New Roman" w:cs="Times New Roman"/>
          <w:sz w:val="24"/>
          <w:szCs w:val="24"/>
          <w:lang w:val="kk-KZ"/>
        </w:rPr>
        <w:t>.</w:t>
      </w:r>
      <w:r w:rsidR="00E7461E" w:rsidRPr="00101409">
        <w:rPr>
          <w:rFonts w:ascii="Times New Roman" w:hAnsi="Times New Roman" w:cs="Times New Roman"/>
          <w:sz w:val="24"/>
          <w:szCs w:val="24"/>
          <w:lang w:val="en-US"/>
        </w:rPr>
        <w:t xml:space="preserve">, </w:t>
      </w:r>
      <w:r w:rsidR="0011616A">
        <w:rPr>
          <w:rFonts w:ascii="Times New Roman" w:hAnsi="Times New Roman" w:cs="Times New Roman"/>
          <w:sz w:val="24"/>
          <w:szCs w:val="24"/>
        </w:rPr>
        <w:t>нс</w:t>
      </w:r>
      <w:r w:rsidR="0011616A" w:rsidRPr="00101409">
        <w:rPr>
          <w:rFonts w:ascii="Times New Roman" w:hAnsi="Times New Roman" w:cs="Times New Roman"/>
          <w:sz w:val="24"/>
          <w:szCs w:val="24"/>
          <w:lang w:val="en-US"/>
        </w:rPr>
        <w:t xml:space="preserve">, </w:t>
      </w:r>
      <w:r w:rsidR="00E7461E" w:rsidRPr="00C37432">
        <w:rPr>
          <w:rFonts w:ascii="Times New Roman" w:hAnsi="Times New Roman" w:cs="Times New Roman"/>
          <w:sz w:val="24"/>
          <w:szCs w:val="24"/>
        </w:rPr>
        <w:t>магистр</w:t>
      </w:r>
      <w:r w:rsidR="00E7461E" w:rsidRPr="00101409">
        <w:rPr>
          <w:rFonts w:ascii="Times New Roman" w:hAnsi="Times New Roman" w:cs="Times New Roman"/>
          <w:sz w:val="24"/>
          <w:szCs w:val="24"/>
          <w:lang w:val="en-US"/>
        </w:rPr>
        <w:t>.</w:t>
      </w:r>
      <w:r w:rsidR="000164DC" w:rsidRPr="00101409">
        <w:rPr>
          <w:rFonts w:ascii="Times New Roman" w:hAnsi="Times New Roman" w:cs="Times New Roman"/>
          <w:sz w:val="24"/>
          <w:szCs w:val="24"/>
          <w:lang w:val="en-US"/>
        </w:rPr>
        <w:t xml:space="preserve"> </w:t>
      </w:r>
      <w:r w:rsidR="00DC6F9E" w:rsidRPr="005A3814">
        <w:rPr>
          <w:rFonts w:ascii="Times New Roman" w:hAnsi="Times New Roman" w:cs="Times New Roman"/>
          <w:sz w:val="24"/>
          <w:szCs w:val="24"/>
          <w:lang w:val="kk-KZ"/>
        </w:rPr>
        <w:t>Author ID в Scopus</w:t>
      </w:r>
      <w:r w:rsidR="00DC6F9E" w:rsidRPr="002E6B64">
        <w:rPr>
          <w:rFonts w:ascii="Times New Roman" w:hAnsi="Times New Roman"/>
          <w:sz w:val="24"/>
          <w:szCs w:val="24"/>
          <w:lang w:val="en-US"/>
        </w:rPr>
        <w:t xml:space="preserve"> </w:t>
      </w:r>
      <w:r w:rsidR="000164DC" w:rsidRPr="00A927D2">
        <w:rPr>
          <w:rFonts w:ascii="Times New Roman" w:hAnsi="Times New Roman" w:cs="Times New Roman"/>
          <w:sz w:val="24"/>
          <w:szCs w:val="24"/>
          <w:lang w:val="en-US"/>
        </w:rPr>
        <w:t xml:space="preserve">–  57208704814. </w:t>
      </w:r>
      <w:r w:rsidR="000164DC" w:rsidRPr="00C37432">
        <w:rPr>
          <w:rFonts w:ascii="Times New Roman" w:hAnsi="Times New Roman" w:cs="Times New Roman"/>
          <w:sz w:val="24"/>
          <w:szCs w:val="24"/>
        </w:rPr>
        <w:t>Индекс</w:t>
      </w:r>
      <w:r w:rsidR="000164DC" w:rsidRPr="00623722">
        <w:rPr>
          <w:rFonts w:ascii="Times New Roman" w:hAnsi="Times New Roman" w:cs="Times New Roman"/>
          <w:sz w:val="24"/>
          <w:szCs w:val="24"/>
        </w:rPr>
        <w:t xml:space="preserve"> </w:t>
      </w:r>
      <w:proofErr w:type="spellStart"/>
      <w:r w:rsidR="000164DC" w:rsidRPr="00C37432">
        <w:rPr>
          <w:rFonts w:ascii="Times New Roman" w:hAnsi="Times New Roman" w:cs="Times New Roman"/>
          <w:sz w:val="24"/>
          <w:szCs w:val="24"/>
        </w:rPr>
        <w:t>Хирша</w:t>
      </w:r>
      <w:proofErr w:type="spellEnd"/>
      <w:r w:rsidR="000164DC" w:rsidRPr="00623722">
        <w:rPr>
          <w:rFonts w:ascii="Times New Roman" w:hAnsi="Times New Roman" w:cs="Times New Roman"/>
          <w:sz w:val="24"/>
          <w:szCs w:val="24"/>
        </w:rPr>
        <w:t xml:space="preserve"> – </w:t>
      </w:r>
      <w:r w:rsidR="000164DC" w:rsidRPr="00C37432">
        <w:rPr>
          <w:rFonts w:ascii="Times New Roman" w:hAnsi="Times New Roman" w:cs="Times New Roman"/>
          <w:sz w:val="24"/>
          <w:szCs w:val="24"/>
          <w:lang w:val="kk-KZ"/>
        </w:rPr>
        <w:t>1</w:t>
      </w:r>
      <w:r w:rsidR="000164DC" w:rsidRPr="00623722">
        <w:rPr>
          <w:rFonts w:ascii="Times New Roman" w:hAnsi="Times New Roman" w:cs="Times New Roman"/>
          <w:sz w:val="24"/>
          <w:szCs w:val="24"/>
        </w:rPr>
        <w:t>.</w:t>
      </w:r>
    </w:p>
    <w:p w:rsidR="00E7461E" w:rsidRPr="00C37432" w:rsidRDefault="00C472B6" w:rsidP="00C37432">
      <w:pPr>
        <w:spacing w:after="0"/>
        <w:ind w:firstLine="567"/>
        <w:jc w:val="both"/>
        <w:rPr>
          <w:rFonts w:ascii="Times New Roman" w:hAnsi="Times New Roman" w:cs="Times New Roman"/>
          <w:sz w:val="24"/>
          <w:szCs w:val="24"/>
        </w:rPr>
      </w:pPr>
      <w:r w:rsidRPr="00A927D2">
        <w:rPr>
          <w:rFonts w:ascii="Times New Roman" w:hAnsi="Times New Roman" w:cs="Times New Roman"/>
          <w:sz w:val="24"/>
          <w:szCs w:val="24"/>
        </w:rPr>
        <w:t xml:space="preserve">7) </w:t>
      </w:r>
      <w:r w:rsidR="00E7461E" w:rsidRPr="00C37432">
        <w:rPr>
          <w:rFonts w:ascii="Times New Roman" w:hAnsi="Times New Roman" w:cs="Times New Roman"/>
          <w:sz w:val="24"/>
          <w:szCs w:val="24"/>
        </w:rPr>
        <w:t>Қарамырзаев Ғалымжан Алпамысұлы, магистр.</w:t>
      </w:r>
    </w:p>
    <w:p w:rsidR="00C83455" w:rsidRPr="00C37432" w:rsidRDefault="00C83455" w:rsidP="00C37432">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C37432">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E7461E" w:rsidRPr="00C37432" w:rsidRDefault="00EE49F3" w:rsidP="00C37432">
      <w:pPr>
        <w:pStyle w:val="a7"/>
        <w:spacing w:after="0"/>
        <w:ind w:left="0" w:firstLine="567"/>
        <w:jc w:val="both"/>
        <w:rPr>
          <w:rFonts w:ascii="Times New Roman" w:hAnsi="Times New Roman" w:cs="Times New Roman"/>
          <w:sz w:val="24"/>
          <w:szCs w:val="24"/>
          <w:shd w:val="clear" w:color="auto" w:fill="FFFFFF"/>
          <w:lang w:val="en-US"/>
        </w:rPr>
      </w:pPr>
      <w:r w:rsidRPr="00C37432">
        <w:rPr>
          <w:rFonts w:ascii="Times New Roman" w:hAnsi="Times New Roman" w:cs="Times New Roman"/>
          <w:sz w:val="24"/>
          <w:szCs w:val="24"/>
          <w:shd w:val="clear" w:color="auto" w:fill="FFFFFF"/>
          <w:lang w:val="kk-KZ"/>
        </w:rPr>
        <w:t xml:space="preserve">1. </w:t>
      </w:r>
      <w:proofErr w:type="spellStart"/>
      <w:r w:rsidR="00E7461E" w:rsidRPr="00C37432">
        <w:rPr>
          <w:rFonts w:ascii="Times New Roman" w:hAnsi="Times New Roman" w:cs="Times New Roman"/>
          <w:sz w:val="24"/>
          <w:szCs w:val="24"/>
          <w:shd w:val="clear" w:color="auto" w:fill="FFFFFF"/>
          <w:lang w:val="en-US"/>
        </w:rPr>
        <w:t>Mussapyrova</w:t>
      </w:r>
      <w:proofErr w:type="spellEnd"/>
      <w:r w:rsidR="00E7461E" w:rsidRPr="00C37432">
        <w:rPr>
          <w:rFonts w:ascii="Times New Roman" w:hAnsi="Times New Roman" w:cs="Times New Roman"/>
          <w:sz w:val="24"/>
          <w:szCs w:val="24"/>
          <w:shd w:val="clear" w:color="auto" w:fill="FFFFFF"/>
          <w:lang w:val="en-US"/>
        </w:rPr>
        <w:t xml:space="preserve">, L., </w:t>
      </w:r>
      <w:proofErr w:type="spellStart"/>
      <w:r w:rsidR="00E7461E" w:rsidRPr="00C37432">
        <w:rPr>
          <w:rFonts w:ascii="Times New Roman" w:hAnsi="Times New Roman" w:cs="Times New Roman"/>
          <w:sz w:val="24"/>
          <w:szCs w:val="24"/>
          <w:shd w:val="clear" w:color="auto" w:fill="FFFFFF"/>
          <w:lang w:val="en-US"/>
        </w:rPr>
        <w:t>Nadirov</w:t>
      </w:r>
      <w:proofErr w:type="spellEnd"/>
      <w:r w:rsidR="00E7461E" w:rsidRPr="00C37432">
        <w:rPr>
          <w:rFonts w:ascii="Times New Roman" w:hAnsi="Times New Roman" w:cs="Times New Roman"/>
          <w:sz w:val="24"/>
          <w:szCs w:val="24"/>
          <w:shd w:val="clear" w:color="auto" w:fill="FFFFFF"/>
          <w:lang w:val="en-US"/>
        </w:rPr>
        <w:t xml:space="preserve">, R., </w:t>
      </w:r>
      <w:proofErr w:type="spellStart"/>
      <w:r w:rsidR="00E7461E" w:rsidRPr="00C37432">
        <w:rPr>
          <w:rFonts w:ascii="Times New Roman" w:hAnsi="Times New Roman" w:cs="Times New Roman"/>
          <w:sz w:val="24"/>
          <w:szCs w:val="24"/>
          <w:shd w:val="clear" w:color="auto" w:fill="FFFFFF"/>
          <w:lang w:val="en-US"/>
        </w:rPr>
        <w:t>Baláž</w:t>
      </w:r>
      <w:proofErr w:type="spellEnd"/>
      <w:r w:rsidR="00E7461E" w:rsidRPr="00C37432">
        <w:rPr>
          <w:rFonts w:ascii="Times New Roman" w:hAnsi="Times New Roman" w:cs="Times New Roman"/>
          <w:sz w:val="24"/>
          <w:szCs w:val="24"/>
          <w:shd w:val="clear" w:color="auto" w:fill="FFFFFF"/>
          <w:lang w:val="en-US"/>
        </w:rPr>
        <w:t xml:space="preserve">, P., </w:t>
      </w:r>
      <w:proofErr w:type="spellStart"/>
      <w:r w:rsidR="00E7461E" w:rsidRPr="00C37432">
        <w:rPr>
          <w:rFonts w:ascii="Times New Roman" w:hAnsi="Times New Roman" w:cs="Times New Roman"/>
          <w:sz w:val="24"/>
          <w:szCs w:val="24"/>
          <w:shd w:val="clear" w:color="auto" w:fill="FFFFFF"/>
          <w:lang w:val="en-US"/>
        </w:rPr>
        <w:t>Rajňák</w:t>
      </w:r>
      <w:proofErr w:type="spellEnd"/>
      <w:r w:rsidR="00E7461E" w:rsidRPr="00C37432">
        <w:rPr>
          <w:rFonts w:ascii="Times New Roman" w:hAnsi="Times New Roman" w:cs="Times New Roman"/>
          <w:sz w:val="24"/>
          <w:szCs w:val="24"/>
          <w:shd w:val="clear" w:color="auto" w:fill="FFFFFF"/>
          <w:lang w:val="en-US"/>
        </w:rPr>
        <w:t xml:space="preserve">, M., </w:t>
      </w:r>
      <w:proofErr w:type="spellStart"/>
      <w:r w:rsidR="00E7461E" w:rsidRPr="00C37432">
        <w:rPr>
          <w:rFonts w:ascii="Times New Roman" w:hAnsi="Times New Roman" w:cs="Times New Roman"/>
          <w:sz w:val="24"/>
          <w:szCs w:val="24"/>
          <w:shd w:val="clear" w:color="auto" w:fill="FFFFFF"/>
          <w:lang w:val="en-US"/>
        </w:rPr>
        <w:t>Bureš</w:t>
      </w:r>
      <w:proofErr w:type="spellEnd"/>
      <w:r w:rsidR="00E7461E" w:rsidRPr="00C37432">
        <w:rPr>
          <w:rFonts w:ascii="Times New Roman" w:hAnsi="Times New Roman" w:cs="Times New Roman"/>
          <w:sz w:val="24"/>
          <w:szCs w:val="24"/>
          <w:shd w:val="clear" w:color="auto" w:fill="FFFFFF"/>
          <w:lang w:val="en-US"/>
        </w:rPr>
        <w:t xml:space="preserve">, R., </w:t>
      </w:r>
      <w:proofErr w:type="spellStart"/>
      <w:r w:rsidR="00E7461E" w:rsidRPr="00C37432">
        <w:rPr>
          <w:rFonts w:ascii="Times New Roman" w:hAnsi="Times New Roman" w:cs="Times New Roman"/>
          <w:sz w:val="24"/>
          <w:szCs w:val="24"/>
          <w:shd w:val="clear" w:color="auto" w:fill="FFFFFF"/>
          <w:lang w:val="en-US"/>
        </w:rPr>
        <w:t>Baláž</w:t>
      </w:r>
      <w:proofErr w:type="spellEnd"/>
      <w:r w:rsidR="00E7461E" w:rsidRPr="00C37432">
        <w:rPr>
          <w:rFonts w:ascii="Times New Roman" w:hAnsi="Times New Roman" w:cs="Times New Roman"/>
          <w:sz w:val="24"/>
          <w:szCs w:val="24"/>
          <w:shd w:val="clear" w:color="auto" w:fill="FFFFFF"/>
          <w:lang w:val="en-US"/>
        </w:rPr>
        <w:t xml:space="preserve">, M. Selective room-temperature leaching of copper from mechanically activated copper smelter slag //Journal of Materials Research and Technology. – 2021. – </w:t>
      </w:r>
      <w:r w:rsidR="00E7461E" w:rsidRPr="00C37432">
        <w:rPr>
          <w:rFonts w:ascii="Times New Roman" w:hAnsi="Times New Roman" w:cs="Times New Roman"/>
          <w:sz w:val="24"/>
          <w:szCs w:val="24"/>
          <w:shd w:val="clear" w:color="auto" w:fill="FFFFFF"/>
        </w:rPr>
        <w:t>Т</w:t>
      </w:r>
      <w:r w:rsidR="00E7461E" w:rsidRPr="00C37432">
        <w:rPr>
          <w:rFonts w:ascii="Times New Roman" w:hAnsi="Times New Roman" w:cs="Times New Roman"/>
          <w:sz w:val="24"/>
          <w:szCs w:val="24"/>
          <w:shd w:val="clear" w:color="auto" w:fill="FFFFFF"/>
          <w:lang w:val="en-US"/>
        </w:rPr>
        <w:t>. 12.–</w:t>
      </w:r>
      <w:r w:rsidR="00E7461E" w:rsidRPr="00C37432">
        <w:rPr>
          <w:rFonts w:ascii="Times New Roman" w:hAnsi="Times New Roman" w:cs="Times New Roman"/>
          <w:sz w:val="24"/>
          <w:szCs w:val="24"/>
          <w:shd w:val="clear" w:color="auto" w:fill="FFFFFF"/>
        </w:rPr>
        <w:t>С</w:t>
      </w:r>
      <w:r w:rsidR="00E7461E" w:rsidRPr="00C37432">
        <w:rPr>
          <w:rFonts w:ascii="Times New Roman" w:hAnsi="Times New Roman" w:cs="Times New Roman"/>
          <w:sz w:val="24"/>
          <w:szCs w:val="24"/>
          <w:shd w:val="clear" w:color="auto" w:fill="FFFFFF"/>
          <w:lang w:val="en-US"/>
        </w:rPr>
        <w:t xml:space="preserve">.2011-2025. </w:t>
      </w:r>
      <w:hyperlink r:id="rId14" w:history="1">
        <w:r w:rsidR="00E7461E" w:rsidRPr="00C37432">
          <w:rPr>
            <w:rStyle w:val="a3"/>
            <w:rFonts w:ascii="Times New Roman" w:hAnsi="Times New Roman" w:cs="Times New Roman"/>
            <w:sz w:val="24"/>
            <w:szCs w:val="24"/>
            <w:shd w:val="clear" w:color="auto" w:fill="FFFFFF"/>
            <w:lang w:val="en-US"/>
          </w:rPr>
          <w:t>https://www.sciencedirect.com/science/article/pii/S2238785421003173</w:t>
        </w:r>
      </w:hyperlink>
    </w:p>
    <w:p w:rsidR="00E7461E" w:rsidRPr="00C37432" w:rsidRDefault="00EE49F3" w:rsidP="00C37432">
      <w:pPr>
        <w:pStyle w:val="a7"/>
        <w:spacing w:after="0"/>
        <w:ind w:left="0" w:firstLine="567"/>
        <w:jc w:val="both"/>
        <w:rPr>
          <w:rFonts w:ascii="Times New Roman" w:hAnsi="Times New Roman" w:cs="Times New Roman"/>
          <w:sz w:val="24"/>
          <w:szCs w:val="24"/>
        </w:rPr>
      </w:pPr>
      <w:r w:rsidRPr="00C37432">
        <w:rPr>
          <w:rFonts w:ascii="Times New Roman" w:hAnsi="Times New Roman" w:cs="Times New Roman"/>
          <w:sz w:val="24"/>
          <w:szCs w:val="24"/>
          <w:lang w:val="kk-KZ"/>
        </w:rPr>
        <w:t xml:space="preserve">2. </w:t>
      </w:r>
      <w:r w:rsidR="00E7461E" w:rsidRPr="00C37432">
        <w:rPr>
          <w:rFonts w:ascii="Times New Roman" w:hAnsi="Times New Roman" w:cs="Times New Roman"/>
          <w:sz w:val="24"/>
          <w:szCs w:val="24"/>
          <w:lang w:val="en-US"/>
        </w:rPr>
        <w:t xml:space="preserve">M.D. </w:t>
      </w:r>
      <w:proofErr w:type="spellStart"/>
      <w:r w:rsidR="00E7461E" w:rsidRPr="00C37432">
        <w:rPr>
          <w:rFonts w:ascii="Times New Roman" w:hAnsi="Times New Roman" w:cs="Times New Roman"/>
          <w:sz w:val="24"/>
          <w:szCs w:val="24"/>
          <w:lang w:val="en-US"/>
        </w:rPr>
        <w:t>Turan</w:t>
      </w:r>
      <w:proofErr w:type="spellEnd"/>
      <w:r w:rsidR="00E7461E" w:rsidRPr="00C37432">
        <w:rPr>
          <w:rFonts w:ascii="Times New Roman" w:hAnsi="Times New Roman" w:cs="Times New Roman"/>
          <w:sz w:val="24"/>
          <w:szCs w:val="24"/>
          <w:lang w:val="en-US"/>
        </w:rPr>
        <w:t xml:space="preserve">, G.A. </w:t>
      </w:r>
      <w:proofErr w:type="spellStart"/>
      <w:r w:rsidR="00E7461E" w:rsidRPr="00C37432">
        <w:rPr>
          <w:rFonts w:ascii="Times New Roman" w:hAnsi="Times New Roman" w:cs="Times New Roman"/>
          <w:sz w:val="24"/>
          <w:szCs w:val="24"/>
          <w:lang w:val="en-US"/>
        </w:rPr>
        <w:t>Karamyrzaev</w:t>
      </w:r>
      <w:proofErr w:type="spellEnd"/>
      <w:r w:rsidR="00E7461E" w:rsidRPr="00C37432">
        <w:rPr>
          <w:rFonts w:ascii="Times New Roman" w:hAnsi="Times New Roman" w:cs="Times New Roman"/>
          <w:sz w:val="24"/>
          <w:szCs w:val="24"/>
          <w:lang w:val="en-US"/>
        </w:rPr>
        <w:t xml:space="preserve">, R.K. </w:t>
      </w:r>
      <w:proofErr w:type="spellStart"/>
      <w:r w:rsidR="00E7461E" w:rsidRPr="00C37432">
        <w:rPr>
          <w:rFonts w:ascii="Times New Roman" w:hAnsi="Times New Roman" w:cs="Times New Roman"/>
          <w:sz w:val="24"/>
          <w:szCs w:val="24"/>
          <w:lang w:val="en-US"/>
        </w:rPr>
        <w:t>Nadirov</w:t>
      </w:r>
      <w:proofErr w:type="spellEnd"/>
      <w:r w:rsidR="00E7461E" w:rsidRPr="00C37432">
        <w:rPr>
          <w:rFonts w:ascii="Times New Roman" w:hAnsi="Times New Roman" w:cs="Times New Roman"/>
          <w:sz w:val="24"/>
          <w:szCs w:val="24"/>
          <w:lang w:val="en-US"/>
        </w:rPr>
        <w:t xml:space="preserve"> Recovery of zinc from copper smelter slag by sulfuric acid leaching in an aqueous and alcoholic environment // Chemical Bulletin of Kazakh national university. -2021. –No.4. – P.4-11. </w:t>
      </w:r>
      <w:hyperlink r:id="rId15" w:history="1">
        <w:r w:rsidR="00E7461E" w:rsidRPr="00C37432">
          <w:rPr>
            <w:rStyle w:val="a3"/>
            <w:rFonts w:ascii="Times New Roman" w:hAnsi="Times New Roman" w:cs="Times New Roman"/>
            <w:sz w:val="24"/>
            <w:szCs w:val="24"/>
            <w:lang w:val="en-US"/>
          </w:rPr>
          <w:t>https</w:t>
        </w:r>
        <w:r w:rsidR="00E7461E" w:rsidRPr="00C37432">
          <w:rPr>
            <w:rStyle w:val="a3"/>
            <w:rFonts w:ascii="Times New Roman" w:hAnsi="Times New Roman" w:cs="Times New Roman"/>
            <w:sz w:val="24"/>
            <w:szCs w:val="24"/>
          </w:rPr>
          <w:t>://</w:t>
        </w:r>
        <w:r w:rsidR="00E7461E" w:rsidRPr="00C37432">
          <w:rPr>
            <w:rStyle w:val="a3"/>
            <w:rFonts w:ascii="Times New Roman" w:hAnsi="Times New Roman" w:cs="Times New Roman"/>
            <w:sz w:val="24"/>
            <w:szCs w:val="24"/>
            <w:lang w:val="en-US"/>
          </w:rPr>
          <w:t>bulletin</w:t>
        </w:r>
        <w:r w:rsidR="00E7461E" w:rsidRPr="00C37432">
          <w:rPr>
            <w:rStyle w:val="a3"/>
            <w:rFonts w:ascii="Times New Roman" w:hAnsi="Times New Roman" w:cs="Times New Roman"/>
            <w:sz w:val="24"/>
            <w:szCs w:val="24"/>
          </w:rPr>
          <w:t>.</w:t>
        </w:r>
        <w:r w:rsidR="00E7461E" w:rsidRPr="00C37432">
          <w:rPr>
            <w:rStyle w:val="a3"/>
            <w:rFonts w:ascii="Times New Roman" w:hAnsi="Times New Roman" w:cs="Times New Roman"/>
            <w:sz w:val="24"/>
            <w:szCs w:val="24"/>
            <w:lang w:val="en-US"/>
          </w:rPr>
          <w:t>chemistry</w:t>
        </w:r>
        <w:r w:rsidR="00E7461E" w:rsidRPr="00C37432">
          <w:rPr>
            <w:rStyle w:val="a3"/>
            <w:rFonts w:ascii="Times New Roman" w:hAnsi="Times New Roman" w:cs="Times New Roman"/>
            <w:sz w:val="24"/>
            <w:szCs w:val="24"/>
          </w:rPr>
          <w:t>.</w:t>
        </w:r>
        <w:proofErr w:type="spellStart"/>
        <w:r w:rsidR="00E7461E" w:rsidRPr="00C37432">
          <w:rPr>
            <w:rStyle w:val="a3"/>
            <w:rFonts w:ascii="Times New Roman" w:hAnsi="Times New Roman" w:cs="Times New Roman"/>
            <w:sz w:val="24"/>
            <w:szCs w:val="24"/>
            <w:lang w:val="en-US"/>
          </w:rPr>
          <w:t>kz</w:t>
        </w:r>
        <w:proofErr w:type="spellEnd"/>
        <w:r w:rsidR="00E7461E" w:rsidRPr="00C37432">
          <w:rPr>
            <w:rStyle w:val="a3"/>
            <w:rFonts w:ascii="Times New Roman" w:hAnsi="Times New Roman" w:cs="Times New Roman"/>
            <w:sz w:val="24"/>
            <w:szCs w:val="24"/>
          </w:rPr>
          <w:t>/</w:t>
        </w:r>
        <w:r w:rsidR="00E7461E" w:rsidRPr="00C37432">
          <w:rPr>
            <w:rStyle w:val="a3"/>
            <w:rFonts w:ascii="Times New Roman" w:hAnsi="Times New Roman" w:cs="Times New Roman"/>
            <w:sz w:val="24"/>
            <w:szCs w:val="24"/>
            <w:lang w:val="en-US"/>
          </w:rPr>
          <w:t>index</w:t>
        </w:r>
        <w:r w:rsidR="00E7461E" w:rsidRPr="00C37432">
          <w:rPr>
            <w:rStyle w:val="a3"/>
            <w:rFonts w:ascii="Times New Roman" w:hAnsi="Times New Roman" w:cs="Times New Roman"/>
            <w:sz w:val="24"/>
            <w:szCs w:val="24"/>
          </w:rPr>
          <w:t>.</w:t>
        </w:r>
        <w:proofErr w:type="spellStart"/>
        <w:r w:rsidR="00E7461E" w:rsidRPr="00C37432">
          <w:rPr>
            <w:rStyle w:val="a3"/>
            <w:rFonts w:ascii="Times New Roman" w:hAnsi="Times New Roman" w:cs="Times New Roman"/>
            <w:sz w:val="24"/>
            <w:szCs w:val="24"/>
            <w:lang w:val="en-US"/>
          </w:rPr>
          <w:t>php</w:t>
        </w:r>
        <w:proofErr w:type="spellEnd"/>
        <w:r w:rsidR="00E7461E" w:rsidRPr="00C37432">
          <w:rPr>
            <w:rStyle w:val="a3"/>
            <w:rFonts w:ascii="Times New Roman" w:hAnsi="Times New Roman" w:cs="Times New Roman"/>
            <w:sz w:val="24"/>
            <w:szCs w:val="24"/>
          </w:rPr>
          <w:t>/</w:t>
        </w:r>
        <w:proofErr w:type="spellStart"/>
        <w:r w:rsidR="00E7461E" w:rsidRPr="00C37432">
          <w:rPr>
            <w:rStyle w:val="a3"/>
            <w:rFonts w:ascii="Times New Roman" w:hAnsi="Times New Roman" w:cs="Times New Roman"/>
            <w:sz w:val="24"/>
            <w:szCs w:val="24"/>
            <w:lang w:val="en-US"/>
          </w:rPr>
          <w:t>kaznu</w:t>
        </w:r>
        <w:proofErr w:type="spellEnd"/>
        <w:r w:rsidR="00E7461E" w:rsidRPr="00C37432">
          <w:rPr>
            <w:rStyle w:val="a3"/>
            <w:rFonts w:ascii="Times New Roman" w:hAnsi="Times New Roman" w:cs="Times New Roman"/>
            <w:sz w:val="24"/>
            <w:szCs w:val="24"/>
          </w:rPr>
          <w:t>/</w:t>
        </w:r>
        <w:r w:rsidR="00E7461E" w:rsidRPr="00C37432">
          <w:rPr>
            <w:rStyle w:val="a3"/>
            <w:rFonts w:ascii="Times New Roman" w:hAnsi="Times New Roman" w:cs="Times New Roman"/>
            <w:sz w:val="24"/>
            <w:szCs w:val="24"/>
            <w:lang w:val="en-US"/>
          </w:rPr>
          <w:t>article</w:t>
        </w:r>
        <w:r w:rsidR="00E7461E" w:rsidRPr="00C37432">
          <w:rPr>
            <w:rStyle w:val="a3"/>
            <w:rFonts w:ascii="Times New Roman" w:hAnsi="Times New Roman" w:cs="Times New Roman"/>
            <w:sz w:val="24"/>
            <w:szCs w:val="24"/>
          </w:rPr>
          <w:t>/</w:t>
        </w:r>
        <w:r w:rsidR="00E7461E" w:rsidRPr="00C37432">
          <w:rPr>
            <w:rStyle w:val="a3"/>
            <w:rFonts w:ascii="Times New Roman" w:hAnsi="Times New Roman" w:cs="Times New Roman"/>
            <w:sz w:val="24"/>
            <w:szCs w:val="24"/>
            <w:lang w:val="en-US"/>
          </w:rPr>
          <w:t>view</w:t>
        </w:r>
        <w:r w:rsidR="00E7461E" w:rsidRPr="00C37432">
          <w:rPr>
            <w:rStyle w:val="a3"/>
            <w:rFonts w:ascii="Times New Roman" w:hAnsi="Times New Roman" w:cs="Times New Roman"/>
            <w:sz w:val="24"/>
            <w:szCs w:val="24"/>
          </w:rPr>
          <w:t>/1244/849</w:t>
        </w:r>
      </w:hyperlink>
    </w:p>
    <w:p w:rsidR="00E7461E" w:rsidRPr="00C37432" w:rsidRDefault="00EE49F3" w:rsidP="00C37432">
      <w:pPr>
        <w:spacing w:after="0"/>
        <w:ind w:firstLine="567"/>
        <w:jc w:val="both"/>
        <w:rPr>
          <w:rFonts w:ascii="Times New Roman" w:hAnsi="Times New Roman" w:cs="Times New Roman"/>
          <w:sz w:val="24"/>
          <w:szCs w:val="24"/>
        </w:rPr>
      </w:pPr>
      <w:r w:rsidRPr="00C37432">
        <w:rPr>
          <w:rFonts w:ascii="Times New Roman" w:hAnsi="Times New Roman" w:cs="Times New Roman"/>
          <w:sz w:val="24"/>
          <w:szCs w:val="24"/>
          <w:lang w:val="kk-KZ"/>
        </w:rPr>
        <w:t xml:space="preserve">3. </w:t>
      </w:r>
      <w:r w:rsidRPr="00C37432">
        <w:rPr>
          <w:rFonts w:ascii="Times New Roman" w:hAnsi="Times New Roman" w:cs="Times New Roman"/>
          <w:sz w:val="24"/>
          <w:szCs w:val="24"/>
        </w:rPr>
        <w:t xml:space="preserve">Патент РК на </w:t>
      </w:r>
      <w:r w:rsidRPr="00C37432">
        <w:rPr>
          <w:rFonts w:ascii="Times New Roman" w:hAnsi="Times New Roman" w:cs="Times New Roman"/>
          <w:sz w:val="24"/>
          <w:szCs w:val="24"/>
          <w:lang w:val="kk-KZ"/>
        </w:rPr>
        <w:t>ПМ</w:t>
      </w:r>
      <w:r w:rsidRPr="00C37432">
        <w:rPr>
          <w:rFonts w:ascii="Times New Roman" w:hAnsi="Times New Roman" w:cs="Times New Roman"/>
          <w:sz w:val="24"/>
          <w:szCs w:val="24"/>
        </w:rPr>
        <w:t xml:space="preserve"> № 5741</w:t>
      </w:r>
      <w:r w:rsidRPr="00C37432">
        <w:rPr>
          <w:rFonts w:ascii="Times New Roman" w:hAnsi="Times New Roman" w:cs="Times New Roman"/>
          <w:sz w:val="24"/>
          <w:szCs w:val="24"/>
          <w:lang w:val="kk-KZ"/>
        </w:rPr>
        <w:t xml:space="preserve"> </w:t>
      </w:r>
      <w:r w:rsidRPr="00C37432">
        <w:rPr>
          <w:rFonts w:ascii="Times New Roman" w:hAnsi="Times New Roman" w:cs="Times New Roman"/>
          <w:spacing w:val="-4"/>
          <w:sz w:val="24"/>
          <w:szCs w:val="24"/>
        </w:rPr>
        <w:t>«</w:t>
      </w:r>
      <w:r w:rsidRPr="00C37432">
        <w:rPr>
          <w:rFonts w:ascii="Times New Roman" w:hAnsi="Times New Roman" w:cs="Times New Roman"/>
          <w:sz w:val="24"/>
          <w:szCs w:val="24"/>
        </w:rPr>
        <w:t>Способ извлечения меди из шлаков медеплавильного производства</w:t>
      </w:r>
      <w:r w:rsidRPr="00C37432">
        <w:rPr>
          <w:rFonts w:ascii="Times New Roman" w:hAnsi="Times New Roman" w:cs="Times New Roman"/>
          <w:spacing w:val="-4"/>
          <w:sz w:val="24"/>
          <w:szCs w:val="24"/>
        </w:rPr>
        <w:t>»</w:t>
      </w:r>
      <w:r w:rsidR="00E7461E" w:rsidRPr="00C37432">
        <w:rPr>
          <w:rFonts w:ascii="Times New Roman" w:hAnsi="Times New Roman" w:cs="Times New Roman"/>
          <w:sz w:val="24"/>
          <w:szCs w:val="24"/>
        </w:rPr>
        <w:t xml:space="preserve"> </w:t>
      </w:r>
      <w:r w:rsidRPr="00C37432">
        <w:rPr>
          <w:rFonts w:ascii="Times New Roman" w:hAnsi="Times New Roman" w:cs="Times New Roman"/>
          <w:sz w:val="24"/>
          <w:szCs w:val="24"/>
        </w:rPr>
        <w:t>о</w:t>
      </w:r>
      <w:r w:rsidRPr="00C37432">
        <w:rPr>
          <w:rFonts w:ascii="Times New Roman" w:hAnsi="Times New Roman" w:cs="Times New Roman"/>
          <w:sz w:val="24"/>
          <w:szCs w:val="24"/>
          <w:lang w:val="kk-KZ"/>
        </w:rPr>
        <w:t xml:space="preserve">т </w:t>
      </w:r>
      <w:r w:rsidRPr="00C37432">
        <w:rPr>
          <w:rFonts w:ascii="Times New Roman" w:hAnsi="Times New Roman" w:cs="Times New Roman"/>
          <w:sz w:val="24"/>
          <w:szCs w:val="24"/>
        </w:rPr>
        <w:t xml:space="preserve">12.02.2021г.  </w:t>
      </w:r>
      <w:r w:rsidR="00E7461E" w:rsidRPr="00C37432">
        <w:rPr>
          <w:rFonts w:ascii="Times New Roman" w:hAnsi="Times New Roman" w:cs="Times New Roman"/>
          <w:sz w:val="24"/>
          <w:szCs w:val="24"/>
        </w:rPr>
        <w:t xml:space="preserve">// </w:t>
      </w:r>
      <w:r w:rsidRPr="00C37432">
        <w:rPr>
          <w:rFonts w:ascii="Times New Roman" w:hAnsi="Times New Roman" w:cs="Times New Roman"/>
          <w:sz w:val="24"/>
          <w:szCs w:val="24"/>
        </w:rPr>
        <w:t xml:space="preserve">Надиров Р.К., </w:t>
      </w:r>
      <w:proofErr w:type="spellStart"/>
      <w:r w:rsidRPr="00C37432">
        <w:rPr>
          <w:rFonts w:ascii="Times New Roman" w:hAnsi="Times New Roman" w:cs="Times New Roman"/>
          <w:sz w:val="24"/>
          <w:szCs w:val="24"/>
        </w:rPr>
        <w:t>Мусапирова</w:t>
      </w:r>
      <w:proofErr w:type="spellEnd"/>
      <w:r w:rsidRPr="00C37432">
        <w:rPr>
          <w:rFonts w:ascii="Times New Roman" w:hAnsi="Times New Roman" w:cs="Times New Roman"/>
          <w:sz w:val="24"/>
          <w:szCs w:val="24"/>
        </w:rPr>
        <w:t xml:space="preserve"> Л.А., </w:t>
      </w:r>
      <w:proofErr w:type="spellStart"/>
      <w:r w:rsidRPr="00C37432">
        <w:rPr>
          <w:rFonts w:ascii="Times New Roman" w:hAnsi="Times New Roman" w:cs="Times New Roman"/>
          <w:sz w:val="24"/>
          <w:szCs w:val="24"/>
        </w:rPr>
        <w:t>Карамырзаев</w:t>
      </w:r>
      <w:proofErr w:type="spellEnd"/>
      <w:r w:rsidRPr="00C37432">
        <w:rPr>
          <w:rFonts w:ascii="Times New Roman" w:hAnsi="Times New Roman" w:cs="Times New Roman"/>
          <w:sz w:val="24"/>
          <w:szCs w:val="24"/>
        </w:rPr>
        <w:t xml:space="preserve"> Г.А.</w:t>
      </w:r>
    </w:p>
    <w:sectPr w:rsidR="00E7461E" w:rsidRPr="00C37432" w:rsidSect="00DC6F9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BD"/>
    <w:multiLevelType w:val="hybridMultilevel"/>
    <w:tmpl w:val="0D84C528"/>
    <w:lvl w:ilvl="0" w:tplc="E56A9E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43B5D"/>
    <w:multiLevelType w:val="multilevel"/>
    <w:tmpl w:val="20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1"/>
  </w:num>
  <w:num w:numId="6">
    <w:abstractNumId w:val="7"/>
  </w:num>
  <w:num w:numId="7">
    <w:abstractNumId w:val="4"/>
  </w:num>
  <w:num w:numId="8">
    <w:abstractNumId w:val="10"/>
  </w:num>
  <w:num w:numId="9">
    <w:abstractNumId w:val="12"/>
  </w:num>
  <w:num w:numId="10">
    <w:abstractNumId w:val="14"/>
  </w:num>
  <w:num w:numId="11">
    <w:abstractNumId w:val="13"/>
  </w:num>
  <w:num w:numId="12">
    <w:abstractNumId w:val="5"/>
  </w:num>
  <w:num w:numId="13">
    <w:abstractNumId w:val="3"/>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1D9"/>
    <w:rsid w:val="000164DC"/>
    <w:rsid w:val="00033984"/>
    <w:rsid w:val="000B2512"/>
    <w:rsid w:val="00101409"/>
    <w:rsid w:val="00105C6F"/>
    <w:rsid w:val="0011616A"/>
    <w:rsid w:val="001478E2"/>
    <w:rsid w:val="00157C49"/>
    <w:rsid w:val="00165193"/>
    <w:rsid w:val="001739A9"/>
    <w:rsid w:val="00195058"/>
    <w:rsid w:val="001E4699"/>
    <w:rsid w:val="00237F84"/>
    <w:rsid w:val="00260261"/>
    <w:rsid w:val="00271359"/>
    <w:rsid w:val="0029773A"/>
    <w:rsid w:val="002C2B36"/>
    <w:rsid w:val="002C7900"/>
    <w:rsid w:val="002D6C0F"/>
    <w:rsid w:val="00353663"/>
    <w:rsid w:val="003536C1"/>
    <w:rsid w:val="0037140A"/>
    <w:rsid w:val="003B5A86"/>
    <w:rsid w:val="003E36E4"/>
    <w:rsid w:val="00480279"/>
    <w:rsid w:val="004A1266"/>
    <w:rsid w:val="004C22E8"/>
    <w:rsid w:val="004F7E68"/>
    <w:rsid w:val="00564A24"/>
    <w:rsid w:val="005C2906"/>
    <w:rsid w:val="005C682C"/>
    <w:rsid w:val="00601555"/>
    <w:rsid w:val="00623722"/>
    <w:rsid w:val="00627AE7"/>
    <w:rsid w:val="00674F34"/>
    <w:rsid w:val="006957F3"/>
    <w:rsid w:val="006A3A05"/>
    <w:rsid w:val="006B3DC3"/>
    <w:rsid w:val="00711F0B"/>
    <w:rsid w:val="0076660C"/>
    <w:rsid w:val="007A3879"/>
    <w:rsid w:val="007E4B2C"/>
    <w:rsid w:val="00833EE0"/>
    <w:rsid w:val="00852ABB"/>
    <w:rsid w:val="0089234E"/>
    <w:rsid w:val="008D4F45"/>
    <w:rsid w:val="008F2A66"/>
    <w:rsid w:val="008F7F78"/>
    <w:rsid w:val="00915612"/>
    <w:rsid w:val="00952681"/>
    <w:rsid w:val="009A5AE8"/>
    <w:rsid w:val="009A7E5A"/>
    <w:rsid w:val="00A01331"/>
    <w:rsid w:val="00A13F96"/>
    <w:rsid w:val="00A46E29"/>
    <w:rsid w:val="00A61486"/>
    <w:rsid w:val="00A66FF2"/>
    <w:rsid w:val="00A7377A"/>
    <w:rsid w:val="00A927D2"/>
    <w:rsid w:val="00AA71D9"/>
    <w:rsid w:val="00B1479D"/>
    <w:rsid w:val="00B73E62"/>
    <w:rsid w:val="00BA2960"/>
    <w:rsid w:val="00C05B3A"/>
    <w:rsid w:val="00C2734D"/>
    <w:rsid w:val="00C37432"/>
    <w:rsid w:val="00C472B6"/>
    <w:rsid w:val="00C6185E"/>
    <w:rsid w:val="00C83455"/>
    <w:rsid w:val="00C96E87"/>
    <w:rsid w:val="00CA1F3E"/>
    <w:rsid w:val="00D0496F"/>
    <w:rsid w:val="00D211C3"/>
    <w:rsid w:val="00D3362F"/>
    <w:rsid w:val="00D66449"/>
    <w:rsid w:val="00D80840"/>
    <w:rsid w:val="00DC6F9E"/>
    <w:rsid w:val="00DE666F"/>
    <w:rsid w:val="00E7461E"/>
    <w:rsid w:val="00E932A1"/>
    <w:rsid w:val="00E97642"/>
    <w:rsid w:val="00EA3A6C"/>
    <w:rsid w:val="00EE49F3"/>
    <w:rsid w:val="00F56805"/>
    <w:rsid w:val="00F6376B"/>
    <w:rsid w:val="00FA0CDD"/>
    <w:rsid w:val="00FB2726"/>
    <w:rsid w:val="00FC7EB9"/>
    <w:rsid w:val="00FE2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s>
</file>

<file path=word/webSettings.xml><?xml version="1.0" encoding="utf-8"?>
<w:webSettings xmlns:r="http://schemas.openxmlformats.org/officeDocument/2006/relationships" xmlns:w="http://schemas.openxmlformats.org/wordprocessingml/2006/main">
  <w:divs>
    <w:div w:id="153762955">
      <w:bodyDiv w:val="1"/>
      <w:marLeft w:val="0"/>
      <w:marRight w:val="0"/>
      <w:marTop w:val="0"/>
      <w:marBottom w:val="0"/>
      <w:divBdr>
        <w:top w:val="none" w:sz="0" w:space="0" w:color="auto"/>
        <w:left w:val="none" w:sz="0" w:space="0" w:color="auto"/>
        <w:bottom w:val="none" w:sz="0" w:space="0" w:color="auto"/>
        <w:right w:val="none" w:sz="0" w:space="0" w:color="auto"/>
      </w:divBdr>
    </w:div>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researcher/W-1863-2018/" TargetMode="External"/><Relationship Id="rId13" Type="http://schemas.openxmlformats.org/officeDocument/2006/relationships/hyperlink" Target="https://www.scopus.com/redirect.uri?url=https://orcid.org/0000-0003-3465-8241&amp;authorId=57203060099&amp;origin=AuthorProfile&amp;orcId=0000-0003-3465-8241&amp;category=orcidLink%22" TargetMode="External"/><Relationship Id="rId3" Type="http://schemas.openxmlformats.org/officeDocument/2006/relationships/styles" Target="styles.xml"/><Relationship Id="rId7" Type="http://schemas.openxmlformats.org/officeDocument/2006/relationships/hyperlink" Target="https://www.scopus.com/redirect.uri?url=https://orcid.org/0000-0002-7934-9621&amp;authorId=55631153700&amp;origin=AuthorProfile&amp;orcId=0000-0002-7934-9621&amp;category=orcidLink%22" TargetMode="External"/><Relationship Id="rId12" Type="http://schemas.openxmlformats.org/officeDocument/2006/relationships/hyperlink" Target="https://publons.com/researcher/T-1719-20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ublons.com/researcher/A-8555-2015/" TargetMode="External"/><Relationship Id="rId11" Type="http://schemas.openxmlformats.org/officeDocument/2006/relationships/hyperlink" Target="https://publons.com/researcher/A-9745-2015/" TargetMode="External"/><Relationship Id="rId5" Type="http://schemas.openxmlformats.org/officeDocument/2006/relationships/webSettings" Target="webSettings.xml"/><Relationship Id="rId15" Type="http://schemas.openxmlformats.org/officeDocument/2006/relationships/hyperlink" Target="https://bulletin.chemistry.kz/index.php/kaznu/article/view/1244/849" TargetMode="External"/><Relationship Id="rId10" Type="http://schemas.openxmlformats.org/officeDocument/2006/relationships/hyperlink" Target="https://publons.com/researcher/P-8593-2014/" TargetMode="External"/><Relationship Id="rId4" Type="http://schemas.openxmlformats.org/officeDocument/2006/relationships/settings" Target="settings.xml"/><Relationship Id="rId9" Type="http://schemas.openxmlformats.org/officeDocument/2006/relationships/hyperlink" Target="https://www.scopus.com/redirect.uri?url=https://orcid.org/0000-0002-2136-1425&amp;authorId=36683588100&amp;origin=AuthorProfile&amp;orcId=0000-0002-2136-1425&amp;category=orcidLink%22" TargetMode="External"/><Relationship Id="rId14" Type="http://schemas.openxmlformats.org/officeDocument/2006/relationships/hyperlink" Target="https://www.sciencedirect.com/science/article/pii/S2238785421003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4C7E-6980-4991-BB00-957326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2021-12-14T05:19:00Z</cp:lastPrinted>
  <dcterms:created xsi:type="dcterms:W3CDTF">2021-12-20T04:36:00Z</dcterms:created>
  <dcterms:modified xsi:type="dcterms:W3CDTF">2021-12-20T04:43:00Z</dcterms:modified>
</cp:coreProperties>
</file>